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87" w:rsidRPr="00F56D23" w:rsidRDefault="009D1187" w:rsidP="00E20EDD">
      <w:pPr>
        <w:spacing w:after="0" w:line="240" w:lineRule="auto"/>
        <w:ind w:left="4253"/>
        <w:rPr>
          <w:caps/>
          <w:sz w:val="28"/>
          <w:szCs w:val="28"/>
        </w:rPr>
      </w:pPr>
      <w:r w:rsidRPr="00F56D23">
        <w:rPr>
          <w:caps/>
          <w:sz w:val="28"/>
          <w:szCs w:val="28"/>
        </w:rPr>
        <w:t>Утвержден</w:t>
      </w:r>
    </w:p>
    <w:p w:rsidR="009D1187" w:rsidRPr="00F56D23" w:rsidRDefault="009D1187" w:rsidP="00E20EDD">
      <w:pPr>
        <w:spacing w:after="0" w:line="240" w:lineRule="auto"/>
        <w:ind w:left="4253"/>
        <w:rPr>
          <w:sz w:val="28"/>
          <w:szCs w:val="28"/>
        </w:rPr>
      </w:pPr>
      <w:r w:rsidRPr="00F56D23">
        <w:rPr>
          <w:sz w:val="28"/>
          <w:szCs w:val="28"/>
        </w:rPr>
        <w:t>постановлением администрации</w:t>
      </w:r>
    </w:p>
    <w:p w:rsidR="009D1187" w:rsidRPr="00F56D23" w:rsidRDefault="009D1187" w:rsidP="00E20EDD">
      <w:pPr>
        <w:spacing w:after="0" w:line="240" w:lineRule="auto"/>
        <w:ind w:left="4253"/>
        <w:rPr>
          <w:sz w:val="28"/>
          <w:szCs w:val="28"/>
        </w:rPr>
      </w:pPr>
      <w:r w:rsidRPr="00F56D23">
        <w:rPr>
          <w:sz w:val="28"/>
          <w:szCs w:val="28"/>
        </w:rPr>
        <w:t>городского округа</w:t>
      </w:r>
    </w:p>
    <w:p w:rsidR="009D1187" w:rsidRPr="00F56D23" w:rsidRDefault="009D1187" w:rsidP="00E20EDD">
      <w:pPr>
        <w:spacing w:after="0" w:line="240" w:lineRule="auto"/>
        <w:ind w:left="4253"/>
        <w:rPr>
          <w:sz w:val="28"/>
          <w:szCs w:val="28"/>
        </w:rPr>
      </w:pPr>
      <w:r w:rsidRPr="00F56D23">
        <w:rPr>
          <w:sz w:val="28"/>
          <w:szCs w:val="28"/>
        </w:rPr>
        <w:t>«Александровск-Сахалинский район»</w:t>
      </w:r>
    </w:p>
    <w:p w:rsidR="009D1187" w:rsidRPr="00F56D23" w:rsidRDefault="009D1187" w:rsidP="002108BD">
      <w:pPr>
        <w:spacing w:after="480" w:line="240" w:lineRule="auto"/>
        <w:ind w:left="4253"/>
      </w:pPr>
      <w:r w:rsidRPr="00F56D23">
        <w:t xml:space="preserve">от </w:t>
      </w:r>
      <w:r>
        <w:t xml:space="preserve">25.03. 2015 г.  </w:t>
      </w:r>
      <w:r w:rsidRPr="00F56D23">
        <w:t xml:space="preserve"> № </w:t>
      </w:r>
      <w:r>
        <w:t>169</w:t>
      </w:r>
    </w:p>
    <w:p w:rsidR="009D1187" w:rsidRPr="00F56D23" w:rsidRDefault="009D1187" w:rsidP="00453E94">
      <w:pPr>
        <w:pStyle w:val="ConsPlusTitle"/>
        <w:widowControl/>
        <w:ind w:right="21"/>
        <w:rPr>
          <w:rFonts w:ascii="Times New Roman" w:hAnsi="Times New Roman" w:cs="Times New Roman"/>
        </w:rPr>
      </w:pPr>
      <w:r w:rsidRPr="00F56D23">
        <w:rPr>
          <w:rFonts w:ascii="Times New Roman" w:hAnsi="Times New Roman" w:cs="Times New Roman"/>
        </w:rPr>
        <w:t xml:space="preserve">АДМИНИСТРАТИВНЫЙ РЕГЛАМЕНТ </w:t>
      </w:r>
    </w:p>
    <w:p w:rsidR="009D1187" w:rsidRPr="00F56D23" w:rsidRDefault="009D1187" w:rsidP="00453E94">
      <w:pPr>
        <w:pStyle w:val="ConsPlusTitle"/>
        <w:widowControl/>
        <w:ind w:right="21"/>
        <w:rPr>
          <w:rFonts w:ascii="Times New Roman" w:hAnsi="Times New Roman" w:cs="Times New Roman"/>
          <w:b w:val="0"/>
          <w:bCs w:val="0"/>
        </w:rPr>
      </w:pPr>
      <w:r w:rsidRPr="00F56D23">
        <w:rPr>
          <w:rFonts w:ascii="Times New Roman" w:hAnsi="Times New Roman" w:cs="Times New Roman"/>
          <w:b w:val="0"/>
          <w:bCs w:val="0"/>
        </w:rPr>
        <w:t>по предоставлению муниципальной услуги</w:t>
      </w:r>
    </w:p>
    <w:p w:rsidR="009D1187" w:rsidRPr="00F56D23" w:rsidRDefault="009D1187" w:rsidP="00453E94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сады, дошкольные группы при общеобразовательных учреждениях)»</w:t>
      </w:r>
    </w:p>
    <w:p w:rsidR="009D1187" w:rsidRPr="00F56D23" w:rsidRDefault="009D1187" w:rsidP="00BA6B11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9D1187" w:rsidRPr="005C3680" w:rsidRDefault="009D1187" w:rsidP="00BA6B11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b/>
          <w:bCs/>
          <w:color w:val="000000"/>
          <w:sz w:val="28"/>
          <w:szCs w:val="28"/>
        </w:rPr>
      </w:pPr>
      <w:r w:rsidRPr="005C3680">
        <w:rPr>
          <w:b/>
          <w:bCs/>
          <w:color w:val="000000"/>
          <w:sz w:val="28"/>
          <w:szCs w:val="28"/>
          <w:lang w:val="en-US"/>
        </w:rPr>
        <w:t>I</w:t>
      </w:r>
      <w:r w:rsidRPr="005C3680">
        <w:rPr>
          <w:b/>
          <w:bCs/>
          <w:color w:val="000000"/>
          <w:sz w:val="28"/>
          <w:szCs w:val="28"/>
        </w:rPr>
        <w:t>. Общие положения</w:t>
      </w:r>
    </w:p>
    <w:p w:rsidR="009D1187" w:rsidRPr="00F56D23" w:rsidRDefault="009D1187" w:rsidP="002108BD">
      <w:pPr>
        <w:pStyle w:val="ConsPlusTitle"/>
        <w:widowControl/>
        <w:rPr>
          <w:rFonts w:ascii="Times New Roman" w:hAnsi="Times New Roman" w:cs="Times New Roman"/>
          <w:color w:val="000000"/>
        </w:rPr>
      </w:pPr>
      <w:r w:rsidRPr="00F56D23">
        <w:rPr>
          <w:rFonts w:ascii="Times New Roman" w:hAnsi="Times New Roman" w:cs="Times New Roman"/>
          <w:color w:val="000000"/>
        </w:rPr>
        <w:t>1.1 Предмет регулирования регламента</w:t>
      </w:r>
    </w:p>
    <w:p w:rsidR="009D1187" w:rsidRPr="00F56D23" w:rsidRDefault="009D1187" w:rsidP="002108BD">
      <w:pPr>
        <w:pStyle w:val="ConsPlusTitle"/>
        <w:widowControl/>
        <w:ind w:firstLine="68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F56D23">
        <w:rPr>
          <w:rFonts w:ascii="Times New Roman" w:hAnsi="Times New Roman" w:cs="Times New Roman"/>
          <w:b w:val="0"/>
          <w:bCs w:val="0"/>
          <w:color w:val="000000"/>
        </w:rPr>
        <w:t xml:space="preserve">Административный регламент </w:t>
      </w:r>
      <w:r>
        <w:rPr>
          <w:rFonts w:ascii="Times New Roman" w:hAnsi="Times New Roman" w:cs="Times New Roman"/>
          <w:b w:val="0"/>
          <w:bCs w:val="0"/>
          <w:color w:val="000000"/>
        </w:rPr>
        <w:t>исполнения</w:t>
      </w:r>
      <w:r w:rsidRPr="00F56D23">
        <w:rPr>
          <w:rFonts w:ascii="Times New Roman" w:hAnsi="Times New Roman" w:cs="Times New Roman"/>
          <w:b w:val="0"/>
          <w:bCs w:val="0"/>
          <w:color w:val="000000"/>
        </w:rPr>
        <w:t xml:space="preserve"> муниципальной услуги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разработан в целях повышения качества и доступности оказания  муниципальной услуги и определяет  последовательность осуществления действий (административных процедур) и сроки ее оказания.</w:t>
      </w:r>
    </w:p>
    <w:p w:rsidR="009D1187" w:rsidRPr="00F56D23" w:rsidRDefault="009D1187" w:rsidP="002108BD">
      <w:pPr>
        <w:pStyle w:val="ConsPlusTitle"/>
        <w:widowControl/>
        <w:ind w:firstLine="680"/>
        <w:jc w:val="both"/>
        <w:rPr>
          <w:rFonts w:ascii="Times New Roman" w:hAnsi="Times New Roman" w:cs="Times New Roman"/>
          <w:b w:val="0"/>
          <w:bCs w:val="0"/>
        </w:rPr>
      </w:pPr>
      <w:r w:rsidRPr="00F56D23">
        <w:rPr>
          <w:rFonts w:ascii="Times New Roman" w:hAnsi="Times New Roman" w:cs="Times New Roman"/>
          <w:b w:val="0"/>
          <w:bCs w:val="0"/>
        </w:rPr>
        <w:t xml:space="preserve"> Разработчик административного Регламента (далее Регламент), орган, ответственный за организацию предоставления муниципальной услуги – управление социальной политики городского округа «А</w:t>
      </w:r>
      <w:r>
        <w:rPr>
          <w:rFonts w:ascii="Times New Roman" w:hAnsi="Times New Roman" w:cs="Times New Roman"/>
          <w:b w:val="0"/>
          <w:bCs w:val="0"/>
        </w:rPr>
        <w:t>лександровск-Сахалинский район»</w:t>
      </w:r>
      <w:r w:rsidRPr="00F56D23">
        <w:rPr>
          <w:rFonts w:ascii="Times New Roman" w:hAnsi="Times New Roman" w:cs="Times New Roman"/>
          <w:b w:val="0"/>
          <w:bCs w:val="0"/>
        </w:rPr>
        <w:t xml:space="preserve"> (далее - управление).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пальная услуга предоставляется </w:t>
      </w:r>
      <w:r w:rsidRPr="00F56D23">
        <w:rPr>
          <w:sz w:val="28"/>
          <w:szCs w:val="28"/>
        </w:rPr>
        <w:t>у</w:t>
      </w:r>
      <w:r>
        <w:rPr>
          <w:sz w:val="28"/>
          <w:szCs w:val="28"/>
        </w:rPr>
        <w:t>правлением</w:t>
      </w:r>
      <w:r w:rsidRPr="00F56D23">
        <w:rPr>
          <w:sz w:val="28"/>
          <w:szCs w:val="28"/>
        </w:rPr>
        <w:t>, муниципальными учреждениями образования, имеющими лицензию на право ведения образовательной деятельности и государственную аккредитацию.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К образовательным учреждениям, реализующим основную </w:t>
      </w:r>
      <w:r w:rsidRPr="00F56D23">
        <w:rPr>
          <w:color w:val="000000"/>
          <w:sz w:val="28"/>
          <w:szCs w:val="28"/>
        </w:rPr>
        <w:t>образовательную программу дошкольного образования</w:t>
      </w:r>
      <w:r w:rsidRPr="00F56D23">
        <w:rPr>
          <w:sz w:val="28"/>
          <w:szCs w:val="28"/>
        </w:rPr>
        <w:t xml:space="preserve"> относятся образовательные учреждения следующих видов: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детский сад, реализующий основную общеобразовательную программу дошкольного образования в группах общеразвивающей направленности;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детский сад комбинированного вида, реализую</w:t>
      </w:r>
      <w:r>
        <w:rPr>
          <w:sz w:val="28"/>
          <w:szCs w:val="28"/>
        </w:rPr>
        <w:t xml:space="preserve"> </w:t>
      </w:r>
      <w:r w:rsidRPr="00F56D23">
        <w:rPr>
          <w:sz w:val="28"/>
          <w:szCs w:val="28"/>
        </w:rPr>
        <w:t>щий основную общеобразовательную программу дошкольного образования в группах общеразвивающей, компенсирующей, оздоровительной и комбинированной направленности в разном сочетании;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общеобразовательные учреждения, имеющие лицензию на реализацию основной общеобразовательной программы дошкольного образования.</w:t>
      </w:r>
    </w:p>
    <w:p w:rsidR="009D1187" w:rsidRPr="00F56D23" w:rsidRDefault="009D1187" w:rsidP="002108BD">
      <w:pPr>
        <w:pStyle w:val="ListParagraph"/>
        <w:autoSpaceDE w:val="0"/>
        <w:autoSpaceDN w:val="0"/>
        <w:adjustRightInd w:val="0"/>
        <w:spacing w:line="240" w:lineRule="auto"/>
        <w:ind w:left="0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1.2. Круг Заявителей</w:t>
      </w:r>
    </w:p>
    <w:p w:rsidR="009D1187" w:rsidRPr="00F56D23" w:rsidRDefault="009D1187" w:rsidP="002108BD">
      <w:pPr>
        <w:pStyle w:val="ListParagraph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F56D23">
        <w:rPr>
          <w:color w:val="000000"/>
          <w:sz w:val="28"/>
          <w:szCs w:val="28"/>
        </w:rPr>
        <w:t>олучателям</w:t>
      </w:r>
      <w:r>
        <w:rPr>
          <w:color w:val="000000"/>
          <w:sz w:val="28"/>
          <w:szCs w:val="28"/>
        </w:rPr>
        <w:t>и</w:t>
      </w:r>
      <w:r w:rsidRPr="00F56D23">
        <w:rPr>
          <w:color w:val="000000"/>
          <w:sz w:val="28"/>
          <w:szCs w:val="28"/>
        </w:rPr>
        <w:t xml:space="preserve"> муниципальной услуги </w:t>
      </w:r>
      <w:r>
        <w:rPr>
          <w:color w:val="000000"/>
          <w:sz w:val="28"/>
          <w:szCs w:val="28"/>
        </w:rPr>
        <w:t xml:space="preserve">являются </w:t>
      </w:r>
      <w:r w:rsidRPr="00F56D23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е</w:t>
      </w:r>
      <w:r w:rsidRPr="00F56D23">
        <w:rPr>
          <w:color w:val="000000"/>
          <w:sz w:val="28"/>
          <w:szCs w:val="28"/>
        </w:rPr>
        <w:t xml:space="preserve"> Российской Федерации, лица без гражданства и иностранные граждане, на которых в соответствии с законодательством возложена обязанность по воспитанию детей, проживающих на территории городского округа «Александровск-Сахалинский район»</w:t>
      </w:r>
      <w:r>
        <w:rPr>
          <w:color w:val="000000"/>
          <w:sz w:val="28"/>
          <w:szCs w:val="28"/>
        </w:rPr>
        <w:t xml:space="preserve">. К получателям (заявителям) </w:t>
      </w:r>
      <w:r w:rsidRPr="00F56D23">
        <w:rPr>
          <w:color w:val="000000"/>
          <w:sz w:val="28"/>
          <w:szCs w:val="28"/>
        </w:rPr>
        <w:t>относятся родители, опекуны или иные законные представители ребенка, реализующие в его интересах право на образован</w:t>
      </w:r>
      <w:r>
        <w:rPr>
          <w:color w:val="000000"/>
          <w:sz w:val="28"/>
          <w:szCs w:val="28"/>
        </w:rPr>
        <w:t xml:space="preserve">ие.  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Заявителем может быть как получатель услуги, так и лицо, действующее от имени законного представителя ребенка на основании доверенности, заверенной рукописной подписью законного представителя ребенка, не требующей нотариального заверения.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pStyle w:val="BodyText"/>
        <w:jc w:val="center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 xml:space="preserve">1.3. Требования к порядку информирования </w:t>
      </w:r>
    </w:p>
    <w:p w:rsidR="009D1187" w:rsidRPr="00F56D23" w:rsidRDefault="009D1187" w:rsidP="002108BD">
      <w:pPr>
        <w:pStyle w:val="BodyText"/>
        <w:jc w:val="center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о предоставлении государственной услуги</w:t>
      </w:r>
    </w:p>
    <w:p w:rsidR="009D1187" w:rsidRDefault="009D1187" w:rsidP="002108BD">
      <w:pPr>
        <w:pStyle w:val="BodyText"/>
        <w:ind w:firstLine="709"/>
        <w:rPr>
          <w:sz w:val="28"/>
          <w:szCs w:val="28"/>
        </w:rPr>
      </w:pPr>
    </w:p>
    <w:p w:rsidR="009D1187" w:rsidRPr="00F56D23" w:rsidRDefault="009D1187" w:rsidP="002108BD">
      <w:pPr>
        <w:pStyle w:val="BodyText"/>
        <w:ind w:firstLine="709"/>
        <w:rPr>
          <w:sz w:val="28"/>
          <w:szCs w:val="28"/>
        </w:rPr>
      </w:pPr>
      <w:r w:rsidRPr="00F56D23">
        <w:rPr>
          <w:sz w:val="28"/>
          <w:szCs w:val="28"/>
        </w:rPr>
        <w:t>Общие сведения о порядке предоставления  муниципальной услуги.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Прием заявлений о постановке на учет в ДОУ осуществляется в управлении социальной политики </w:t>
      </w:r>
      <w:r>
        <w:rPr>
          <w:sz w:val="28"/>
          <w:szCs w:val="28"/>
        </w:rPr>
        <w:t xml:space="preserve">расположенного </w:t>
      </w:r>
      <w:r w:rsidRPr="00F56D23">
        <w:rPr>
          <w:sz w:val="28"/>
          <w:szCs w:val="28"/>
        </w:rPr>
        <w:t>по адресу: 694420, Сахалинская область, г. Александровск-Сахалинского, ул. Ленина, 4.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Тел./Факс: 4-23-43, 4-25-49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Адрес электронной почты: </w:t>
      </w:r>
      <w:r w:rsidRPr="00F56D23">
        <w:rPr>
          <w:sz w:val="28"/>
          <w:szCs w:val="28"/>
          <w:lang w:val="en-US"/>
        </w:rPr>
        <w:t>as</w:t>
      </w:r>
      <w:r w:rsidRPr="00F56D23">
        <w:rPr>
          <w:sz w:val="28"/>
          <w:szCs w:val="28"/>
        </w:rPr>
        <w:t>_</w:t>
      </w:r>
      <w:r w:rsidRPr="00F56D23">
        <w:rPr>
          <w:sz w:val="28"/>
          <w:szCs w:val="28"/>
          <w:lang w:val="en-US"/>
        </w:rPr>
        <w:t>up</w:t>
      </w:r>
      <w:r w:rsidRPr="00F56D23">
        <w:rPr>
          <w:sz w:val="28"/>
          <w:szCs w:val="28"/>
        </w:rPr>
        <w:t>_</w:t>
      </w:r>
      <w:r w:rsidRPr="00F56D23">
        <w:rPr>
          <w:sz w:val="28"/>
          <w:szCs w:val="28"/>
          <w:lang w:val="en-US"/>
        </w:rPr>
        <w:t>obr</w:t>
      </w:r>
      <w:r w:rsidRPr="00F56D23">
        <w:rPr>
          <w:sz w:val="28"/>
          <w:szCs w:val="28"/>
        </w:rPr>
        <w:t>@</w:t>
      </w:r>
      <w:r w:rsidRPr="00F56D23">
        <w:rPr>
          <w:sz w:val="28"/>
          <w:szCs w:val="28"/>
          <w:lang w:val="en-US"/>
        </w:rPr>
        <w:t>mail</w:t>
      </w:r>
      <w:r w:rsidRPr="00F56D23">
        <w:rPr>
          <w:sz w:val="28"/>
          <w:szCs w:val="28"/>
        </w:rPr>
        <w:t>.</w:t>
      </w:r>
      <w:r w:rsidRPr="00F56D23">
        <w:rPr>
          <w:sz w:val="28"/>
          <w:szCs w:val="28"/>
          <w:lang w:val="en-US"/>
        </w:rPr>
        <w:t>ru</w:t>
      </w:r>
    </w:p>
    <w:p w:rsidR="009D1187" w:rsidRPr="00F56D23" w:rsidRDefault="009D1187" w:rsidP="002108BD">
      <w:pPr>
        <w:pStyle w:val="BodyText"/>
        <w:ind w:firstLine="709"/>
        <w:rPr>
          <w:sz w:val="28"/>
          <w:szCs w:val="28"/>
        </w:rPr>
      </w:pPr>
      <w:r w:rsidRPr="00F56D23">
        <w:rPr>
          <w:sz w:val="28"/>
          <w:szCs w:val="28"/>
        </w:rPr>
        <w:t>График работы: еженедельно по понедельникам с 14-00 до 17-15 час.</w:t>
      </w:r>
    </w:p>
    <w:p w:rsidR="009D1187" w:rsidRPr="00F56D23" w:rsidRDefault="009D1187" w:rsidP="002108BD">
      <w:pPr>
        <w:pStyle w:val="BodyText"/>
        <w:ind w:firstLine="709"/>
        <w:rPr>
          <w:sz w:val="28"/>
          <w:szCs w:val="28"/>
        </w:rPr>
      </w:pPr>
      <w:r w:rsidRPr="00F56D23">
        <w:rPr>
          <w:sz w:val="28"/>
          <w:szCs w:val="28"/>
        </w:rPr>
        <w:t>Зачисление осуществляется образовательными учреждениями, имеющими лицензию на реализацию дошкольных образовательных программ. Перечень образовательных учреждений, реализующих программы дошкольного образования приведен в Приложении № 1.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Справочные телефоны управления образования: </w:t>
      </w:r>
      <w:r w:rsidRPr="00F56D23">
        <w:rPr>
          <w:sz w:val="28"/>
          <w:szCs w:val="28"/>
        </w:rPr>
        <w:t xml:space="preserve">тел.: 4-41-49, 4-25-49. Официальный сайт управления социальной политики в информационно-телекоммуникационной сети «Интернет» расположен по адресу: </w:t>
      </w:r>
      <w:hyperlink r:id="rId5" w:history="1">
        <w:r w:rsidRPr="00F56D23">
          <w:rPr>
            <w:rStyle w:val="Hyperlink"/>
            <w:sz w:val="28"/>
            <w:szCs w:val="28"/>
            <w:lang w:val="en-US"/>
          </w:rPr>
          <w:t>http</w:t>
        </w:r>
        <w:r w:rsidRPr="00F56D23">
          <w:rPr>
            <w:rStyle w:val="Hyperlink"/>
            <w:sz w:val="28"/>
            <w:szCs w:val="28"/>
          </w:rPr>
          <w:t>://</w:t>
        </w:r>
        <w:r w:rsidRPr="00F56D23">
          <w:rPr>
            <w:rStyle w:val="Hyperlink"/>
            <w:sz w:val="28"/>
            <w:szCs w:val="28"/>
            <w:lang w:val="en-US"/>
          </w:rPr>
          <w:t>alsahedu</w:t>
        </w:r>
        <w:r w:rsidRPr="00F56D23">
          <w:rPr>
            <w:rStyle w:val="Hyperlink"/>
            <w:sz w:val="28"/>
            <w:szCs w:val="28"/>
          </w:rPr>
          <w:t>.</w:t>
        </w:r>
        <w:r w:rsidRPr="00F56D23">
          <w:rPr>
            <w:rStyle w:val="Hyperlink"/>
            <w:sz w:val="28"/>
            <w:szCs w:val="28"/>
            <w:lang w:val="en-US"/>
          </w:rPr>
          <w:t>ru</w:t>
        </w:r>
        <w:r w:rsidRPr="00F56D23">
          <w:rPr>
            <w:rStyle w:val="Hyperlink"/>
            <w:sz w:val="28"/>
            <w:szCs w:val="28"/>
          </w:rPr>
          <w:t>/</w:t>
        </w:r>
      </w:hyperlink>
      <w:r w:rsidRPr="00F56D23">
        <w:rPr>
          <w:sz w:val="28"/>
          <w:szCs w:val="28"/>
        </w:rPr>
        <w:t>.  Телефоны, а также адреса в сети Интернет образовательных учреждений, реализующих программы дошкольного образования указаны в Приложении № 1.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Информация о предоставлении услуги заявителям может предоставляться в следующих формах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консультирование лично. Время ожидания заинтересованного лица при устном консультировании не может превышать 15 минут. Устное консультирование каждого заинтересованного лица не может превышать 10 минут.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консультирование по почте (по электронной почте). При консультировании по почте ответ на заявление заинтересованного лица направляется почтой в адрес заинтересованного лица, в случае направления заявления в письменной форме, либо по электронной почте на электронный адрес заинтересованного лица, в случае предоставления заявления в форме электронного документа, в срок, установленный законодательством Российской Федерации.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консультирование по телефону.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и должности должностного лица, осуществляющего консультирование по телефону.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Время разговора не должно превышать 10 минут.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 том случае, если должностное лицо, осуществляющее консультирование по телефону, не может ответить на вопрос по содержанию, связанному с предоставлением муниципальной услуги, оно обязано проинформировать заинтересованное лицо об организациях, либо структурных подразделениях, которые располагают необходимыми сведениями.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Информация о предоставлении муниципальной услуги размещается на: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- официальном сайте управления социальной политики и официальных сайтах образовательных учреждений, реализующих программы дошкольного образования в информационно-телекоммуникационной сети «Интернет» 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sz w:val="28"/>
          <w:szCs w:val="28"/>
        </w:rPr>
        <w:t xml:space="preserve">- на информационных стендах в местах предоставления муниципальной услуги. 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Информация по предо</w:t>
      </w:r>
      <w:r>
        <w:rPr>
          <w:color w:val="000000"/>
          <w:sz w:val="28"/>
          <w:szCs w:val="28"/>
        </w:rPr>
        <w:t xml:space="preserve">ставлению муниципальной услуги </w:t>
      </w:r>
      <w:r w:rsidRPr="00F56D23">
        <w:rPr>
          <w:color w:val="000000"/>
          <w:sz w:val="28"/>
          <w:szCs w:val="28"/>
        </w:rPr>
        <w:t>включает в себя: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местонахождение управления;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график работы сотрудников управления ответственных за информирование о предоставлении муниципальной услуги;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перечень, местонахождение и график работы учреждений, участвующих в предоставлении услуги;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справочные телефоны ДОУ;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справочные телефоны специалистов управления;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информацию о порядке зачисления ребенка в ДОУ;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информацию о перечне документов, которые заявитель должен представить для предоставления муниципальной услуги;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информацию о количестве групп в ДОУ;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информацию о возрастных группах воспитанников;</w:t>
      </w:r>
    </w:p>
    <w:p w:rsidR="009D1187" w:rsidRPr="00F56D23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информацию о категориях заявителей, имеющих внеочередное, первоочередное право  на устройство детей в образовательное учреждение;</w:t>
      </w:r>
    </w:p>
    <w:p w:rsidR="009D1187" w:rsidRDefault="009D1187" w:rsidP="002108BD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административный Регламент пред</w:t>
      </w:r>
      <w:r>
        <w:rPr>
          <w:color w:val="000000"/>
          <w:sz w:val="28"/>
          <w:szCs w:val="28"/>
        </w:rPr>
        <w:t>оставления муниципальной услуги.</w:t>
      </w:r>
    </w:p>
    <w:p w:rsidR="009D1187" w:rsidRDefault="009D1187" w:rsidP="002108BD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F56D23">
        <w:rPr>
          <w:b/>
          <w:bCs/>
          <w:color w:val="000000"/>
          <w:sz w:val="28"/>
          <w:szCs w:val="28"/>
          <w:lang w:val="en-US"/>
        </w:rPr>
        <w:t>II</w:t>
      </w:r>
      <w:r w:rsidRPr="00F56D23">
        <w:rPr>
          <w:b/>
          <w:bCs/>
          <w:color w:val="000000"/>
          <w:sz w:val="28"/>
          <w:szCs w:val="28"/>
        </w:rPr>
        <w:t>.Стандарт предоставления муниципальной услуги</w:t>
      </w:r>
    </w:p>
    <w:p w:rsidR="009D1187" w:rsidRPr="00F56D23" w:rsidRDefault="009D1187" w:rsidP="002108BD">
      <w:pPr>
        <w:pStyle w:val="ListParagraph"/>
        <w:spacing w:after="0" w:line="240" w:lineRule="auto"/>
        <w:ind w:left="0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2.1. Наименование муниципальной услуги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Наименование муниципальной услуги - 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(далее – муниципальная услуга).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pStyle w:val="ListParagraph"/>
        <w:spacing w:after="0" w:line="240" w:lineRule="auto"/>
        <w:ind w:left="0"/>
        <w:rPr>
          <w:sz w:val="28"/>
          <w:szCs w:val="28"/>
        </w:rPr>
      </w:pPr>
      <w:r w:rsidRPr="00F56D23">
        <w:rPr>
          <w:b/>
          <w:bCs/>
          <w:sz w:val="28"/>
          <w:szCs w:val="28"/>
        </w:rPr>
        <w:t>2.2. Наименование органа местного самоуправления, непосредственно предоставляющего муниципальную услугу</w:t>
      </w:r>
    </w:p>
    <w:p w:rsidR="009D1187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D1187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206029">
        <w:rPr>
          <w:sz w:val="28"/>
          <w:szCs w:val="28"/>
        </w:rPr>
        <w:t>Уполномоченным органом по предоставлению муниципальной услуги является управления социальной политики городского округа «А</w:t>
      </w:r>
      <w:r>
        <w:rPr>
          <w:sz w:val="28"/>
          <w:szCs w:val="28"/>
        </w:rPr>
        <w:t>лександровск-Сахалинский район».</w:t>
      </w:r>
      <w:r w:rsidRPr="00206029">
        <w:rPr>
          <w:sz w:val="28"/>
          <w:szCs w:val="28"/>
        </w:rPr>
        <w:t xml:space="preserve">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Услугу по зачислению детей в образовательные учреждения, реализующие программы дошкольного образования, осуществляют образовательные учреждения, имеющие лицензию на реализацию дошкольных образовательных программ.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нормативным правовым актом представительного органа местного самоуправления.</w:t>
      </w:r>
    </w:p>
    <w:p w:rsidR="009D1187" w:rsidRDefault="009D1187" w:rsidP="002108BD">
      <w:pPr>
        <w:spacing w:after="0" w:line="240" w:lineRule="auto"/>
        <w:rPr>
          <w:b/>
          <w:bCs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sz w:val="28"/>
          <w:szCs w:val="28"/>
        </w:rPr>
      </w:pPr>
      <w:r w:rsidRPr="00F56D23">
        <w:rPr>
          <w:b/>
          <w:bCs/>
          <w:sz w:val="28"/>
          <w:szCs w:val="28"/>
        </w:rPr>
        <w:t>2.3. Результат предоставления муниципальной услуги</w:t>
      </w:r>
    </w:p>
    <w:p w:rsidR="009D1187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Результатом предоставления муниципальной услуги являются:</w:t>
      </w:r>
    </w:p>
    <w:p w:rsidR="009D1187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прием заявления о зачислении в ДОУ;</w:t>
      </w:r>
    </w:p>
    <w:p w:rsidR="009D1187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 в приеме заявления о зачислении в ДОУ;</w:t>
      </w:r>
    </w:p>
    <w:p w:rsidR="009D1187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постановка на учет для зачисления в ДОУ;</w:t>
      </w:r>
    </w:p>
    <w:p w:rsidR="009D1187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 в постановке на учет для зачисления в ДОУ;</w:t>
      </w:r>
    </w:p>
    <w:p w:rsidR="009D1187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зачисление в ДОУ.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Окончательным результатом является зачисление ребенка в ДОУ.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Окончательный результат предоставления муниципальной услуги учитывается в реестре детей, зачисленных в ДОУ.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sz w:val="28"/>
          <w:szCs w:val="28"/>
        </w:rPr>
      </w:pPr>
      <w:r w:rsidRPr="00F56D23">
        <w:rPr>
          <w:b/>
          <w:bCs/>
          <w:sz w:val="28"/>
          <w:szCs w:val="28"/>
        </w:rPr>
        <w:t>2.4. Срок представления муниципальной услуги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Срок предоставления муниципальной услуги.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На этапе приема заявления: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- при личном обращении граждан в управление </w:t>
      </w:r>
      <w:r>
        <w:rPr>
          <w:sz w:val="28"/>
          <w:szCs w:val="28"/>
        </w:rPr>
        <w:t xml:space="preserve">социальной политики </w:t>
      </w:r>
      <w:r w:rsidRPr="00F56D23">
        <w:rPr>
          <w:sz w:val="28"/>
          <w:szCs w:val="28"/>
        </w:rPr>
        <w:t>– не более 15 минут;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через Региональный портал государственных (муниципальных) услуг</w:t>
      </w:r>
      <w:r>
        <w:rPr>
          <w:sz w:val="28"/>
          <w:szCs w:val="28"/>
        </w:rPr>
        <w:t xml:space="preserve"> </w:t>
      </w:r>
      <w:r w:rsidRPr="00F56D23">
        <w:rPr>
          <w:sz w:val="28"/>
          <w:szCs w:val="28"/>
        </w:rPr>
        <w:t>– в</w:t>
      </w:r>
      <w:r>
        <w:rPr>
          <w:sz w:val="28"/>
          <w:szCs w:val="28"/>
        </w:rPr>
        <w:t xml:space="preserve"> </w:t>
      </w:r>
      <w:r w:rsidRPr="00F56D23">
        <w:rPr>
          <w:sz w:val="28"/>
          <w:szCs w:val="28"/>
        </w:rPr>
        <w:t xml:space="preserve">течение 24 часов;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почте (электронной почте) </w:t>
      </w:r>
      <w:r w:rsidRPr="00F56D23">
        <w:rPr>
          <w:sz w:val="28"/>
          <w:szCs w:val="28"/>
        </w:rPr>
        <w:t>- в течение 24 часов с момента получения обращения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Прием заявлений на постановку ребенка на регистрационный учет осуществляется круглогодично. 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На этапе постановки на учет: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при личном обращении граждан в управление</w:t>
      </w:r>
      <w:r>
        <w:rPr>
          <w:sz w:val="28"/>
          <w:szCs w:val="28"/>
        </w:rPr>
        <w:t xml:space="preserve"> </w:t>
      </w:r>
      <w:r w:rsidRPr="00F56D23">
        <w:rPr>
          <w:sz w:val="28"/>
          <w:szCs w:val="28"/>
        </w:rPr>
        <w:t>– не более 15 минут;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sz w:val="28"/>
          <w:szCs w:val="28"/>
        </w:rPr>
        <w:t>- при обращении заявителя через Региональный портал государственных (муниципальных) услуг, через МФЦ по принципу «одного окна», либо по почте (электронной почте) - 10 дней, в течение которых Заявитель обязан предоставить оригиналы необходимых документов.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Комплектование групп (выдача путевок) на новый учебный год осуществляется с 15 мая по 25 августа текущего года. Доукомплектование учреждений детьми проводится по мере появления вакантных мест в течение учебного года. 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rPr>
          <w:b/>
          <w:bCs/>
          <w:sz w:val="28"/>
          <w:szCs w:val="28"/>
        </w:rPr>
      </w:pPr>
    </w:p>
    <w:p w:rsidR="009D1187" w:rsidRPr="00F56D23" w:rsidRDefault="009D1187" w:rsidP="002108BD">
      <w:pPr>
        <w:pStyle w:val="ListParagraph"/>
        <w:spacing w:after="0" w:line="240" w:lineRule="auto"/>
        <w:ind w:left="0"/>
        <w:rPr>
          <w:color w:val="000000"/>
          <w:sz w:val="28"/>
          <w:szCs w:val="28"/>
        </w:rPr>
      </w:pPr>
      <w:r w:rsidRPr="00F56D23">
        <w:rPr>
          <w:b/>
          <w:bCs/>
          <w:sz w:val="28"/>
          <w:szCs w:val="28"/>
        </w:rPr>
        <w:t>2.5. Правовые основания для предоставления услуги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Предоставление муниципальной услуги осуществляется в соответствии со следующими нормативно-правовыми актами: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sz w:val="28"/>
          <w:szCs w:val="28"/>
        </w:rPr>
        <w:t xml:space="preserve">- </w:t>
      </w:r>
      <w:r w:rsidRPr="00F56D23">
        <w:rPr>
          <w:color w:val="000000"/>
          <w:sz w:val="28"/>
          <w:szCs w:val="28"/>
        </w:rPr>
        <w:t>Конституцией Российской Федерации;</w:t>
      </w: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Конвенцией о правах ребенка</w:t>
      </w:r>
      <w:r w:rsidRPr="00F56D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(одобре</w:t>
      </w:r>
      <w:r w:rsidRPr="00F56D23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 w:rsidRPr="00F56D23">
        <w:rPr>
          <w:color w:val="000000"/>
          <w:sz w:val="28"/>
          <w:szCs w:val="28"/>
        </w:rPr>
        <w:t xml:space="preserve"> Генеральной Ассамблеей ООН 20.11.1989</w:t>
      </w:r>
      <w:r>
        <w:rPr>
          <w:color w:val="000000"/>
          <w:sz w:val="28"/>
          <w:szCs w:val="28"/>
        </w:rPr>
        <w:t>) (</w:t>
      </w:r>
      <w:r>
        <w:rPr>
          <w:sz w:val="28"/>
          <w:szCs w:val="28"/>
          <w:lang w:eastAsia="ru-RU"/>
        </w:rPr>
        <w:t>Сборник международных договоров СССР", выпуск XLVI, 1993)</w:t>
      </w:r>
      <w:r w:rsidRPr="00F56D23">
        <w:rPr>
          <w:color w:val="000000"/>
          <w:sz w:val="28"/>
          <w:szCs w:val="28"/>
        </w:rPr>
        <w:t xml:space="preserve">; </w:t>
      </w: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- Федеральным законом от 24.07.1998  №124-ФЗ </w:t>
      </w:r>
      <w:hyperlink r:id="rId6" w:history="1">
        <w:r w:rsidRPr="00F56D23">
          <w:rPr>
            <w:color w:val="000000"/>
            <w:sz w:val="28"/>
            <w:szCs w:val="28"/>
          </w:rPr>
          <w:t>«Об основных гарантиях прав ребенка в Российской Федерации»</w:t>
        </w:r>
        <w:r>
          <w:rPr>
            <w:color w:val="000000"/>
            <w:sz w:val="28"/>
            <w:szCs w:val="28"/>
          </w:rPr>
          <w:t xml:space="preserve"> (</w:t>
        </w:r>
        <w:r>
          <w:rPr>
            <w:sz w:val="28"/>
            <w:szCs w:val="28"/>
            <w:lang w:eastAsia="ru-RU"/>
          </w:rPr>
          <w:t>"Собрание законодательства РФ", 03.08.1998, N 31, ст. 3802)</w:t>
        </w:r>
        <w:r w:rsidRPr="00F56D23">
          <w:rPr>
            <w:color w:val="000000"/>
            <w:sz w:val="28"/>
            <w:szCs w:val="28"/>
          </w:rPr>
          <w:t xml:space="preserve">;  </w:t>
        </w:r>
      </w:hyperlink>
    </w:p>
    <w:p w:rsidR="009D1187" w:rsidRPr="00F56D23" w:rsidRDefault="009D1187" w:rsidP="002108BD">
      <w:pPr>
        <w:pStyle w:val="ListParagraph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 xml:space="preserve"> </w:t>
      </w:r>
      <w:r w:rsidRPr="009A3DE1">
        <w:rPr>
          <w:color w:val="000000"/>
          <w:sz w:val="28"/>
          <w:szCs w:val="28"/>
        </w:rPr>
        <w:t>(</w:t>
      </w:r>
      <w:r w:rsidRPr="009A3DE1">
        <w:rPr>
          <w:sz w:val="28"/>
          <w:szCs w:val="28"/>
        </w:rPr>
        <w:t>"Российская газета", N 202, 08.10.2003)</w:t>
      </w:r>
      <w:r w:rsidRPr="00F56D23">
        <w:rPr>
          <w:color w:val="000000"/>
          <w:sz w:val="28"/>
          <w:szCs w:val="28"/>
        </w:rPr>
        <w:t>;</w:t>
      </w:r>
    </w:p>
    <w:p w:rsidR="009D1187" w:rsidRPr="00F56D23" w:rsidRDefault="009D1187" w:rsidP="002108BD">
      <w:pPr>
        <w:pStyle w:val="ListParagraph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Федерал</w:t>
      </w:r>
      <w:r>
        <w:rPr>
          <w:sz w:val="28"/>
          <w:szCs w:val="28"/>
        </w:rPr>
        <w:t xml:space="preserve">ьным Законом «Об образовании в </w:t>
      </w:r>
      <w:r w:rsidRPr="00F56D23">
        <w:rPr>
          <w:sz w:val="28"/>
          <w:szCs w:val="28"/>
        </w:rPr>
        <w:t>Российской Федерации» от 29.12.2012г. №273-ФЗ («Собрание законодательства РФ», 31.12.2012г. №53 ст. 7598);</w:t>
      </w:r>
    </w:p>
    <w:p w:rsidR="009D1187" w:rsidRPr="002D7DD1" w:rsidRDefault="009D1187" w:rsidP="002108BD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sz w:val="28"/>
          <w:szCs w:val="28"/>
          <w:lang w:eastAsia="ru-RU"/>
        </w:rPr>
      </w:pPr>
      <w:r w:rsidRPr="00F56D23">
        <w:rPr>
          <w:color w:val="000000"/>
          <w:sz w:val="28"/>
          <w:szCs w:val="28"/>
        </w:rPr>
        <w:t>- Законом Российской Федерации от 07.02.1992 № 2300-1 «О защите прав потребителей»</w:t>
      </w:r>
      <w:r>
        <w:rPr>
          <w:color w:val="000000"/>
          <w:sz w:val="28"/>
          <w:szCs w:val="28"/>
        </w:rPr>
        <w:t xml:space="preserve"> (</w:t>
      </w:r>
      <w:r>
        <w:rPr>
          <w:sz w:val="28"/>
          <w:szCs w:val="28"/>
          <w:lang w:eastAsia="ru-RU"/>
        </w:rPr>
        <w:t>"Собрание законодательства РФ", 15.01.1996, N 3, ст. 140)</w:t>
      </w:r>
      <w:r w:rsidRPr="00F56D23">
        <w:rPr>
          <w:color w:val="000000"/>
          <w:sz w:val="28"/>
          <w:szCs w:val="28"/>
        </w:rPr>
        <w:t>;</w:t>
      </w: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- Приказом министерства образования и науки Российской Федерации от 08.04.2014 г. № 293 «Об утверждении порядка приема на обучение по образовательным программам дошкольного образования»</w:t>
      </w:r>
      <w:r>
        <w:rPr>
          <w:color w:val="000000"/>
          <w:sz w:val="28"/>
          <w:szCs w:val="28"/>
        </w:rPr>
        <w:t xml:space="preserve"> (</w:t>
      </w:r>
      <w:r>
        <w:rPr>
          <w:sz w:val="28"/>
          <w:szCs w:val="28"/>
          <w:lang w:eastAsia="ru-RU"/>
        </w:rPr>
        <w:t>"Российская газета", N 109, 16.05.2014)</w:t>
      </w:r>
      <w:r w:rsidRPr="00F56D23">
        <w:rPr>
          <w:color w:val="000000"/>
          <w:sz w:val="28"/>
          <w:szCs w:val="28"/>
        </w:rPr>
        <w:t>;</w:t>
      </w:r>
    </w:p>
    <w:p w:rsidR="009D1187" w:rsidRPr="007A38A5" w:rsidRDefault="009D1187" w:rsidP="002108BD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sz w:val="28"/>
          <w:szCs w:val="28"/>
          <w:lang w:eastAsia="ru-RU"/>
        </w:rPr>
      </w:pPr>
      <w:r w:rsidRPr="007A38A5">
        <w:rPr>
          <w:sz w:val="28"/>
          <w:szCs w:val="28"/>
          <w:lang w:eastAsia="ru-RU"/>
        </w:rPr>
        <w:t xml:space="preserve">- Положением о порядке комплектования воспитанниками муниципальных дошкольных образовательных учреждений и дошкольных групп общеобразовательных учреждений городского округа «Александровск-Сахалинский район», утвержденным постановлением мэра городского округа «Александровск-Сахалинский район» от 21.01.2011 № 26 </w:t>
      </w:r>
      <w:r w:rsidRPr="007A38A5">
        <w:rPr>
          <w:sz w:val="28"/>
          <w:szCs w:val="28"/>
        </w:rPr>
        <w:t>(опубликованным в издании «Красное знамя» № 8-9 от 01.12.2011г.)</w:t>
      </w:r>
      <w:r w:rsidRPr="007A38A5">
        <w:rPr>
          <w:sz w:val="28"/>
          <w:szCs w:val="28"/>
          <w:lang w:eastAsia="ru-RU"/>
        </w:rPr>
        <w:t>;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иными нормативными правовыми актами, предоставляющими право отдельным категориям граждан на внеочередное, первоочередное и преимущественное право обеспечения их детей местами в ДОУ.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Уставом городского округа «Александровск – Сахалинский район», утвержденным решением районного Собрания депутатов от 11.12.2006 г. (опубликованным в издании «Красное знамя» №100-101(13690) от 26.12.2006г.).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Постановлением администрации городского округа «Александровск-Сахалинский район» от 14 ноября 2011г. № 592 «О Порядке разработки и утверждения административных регламентов муниципальных услуг» (опубликованным в издании «Красное знамя» №137-138 (138376) от 22.11.2011г.).</w:t>
      </w:r>
    </w:p>
    <w:p w:rsidR="009D1187" w:rsidRDefault="009D1187" w:rsidP="002108BD">
      <w:pPr>
        <w:pStyle w:val="ListParagraph"/>
        <w:spacing w:after="0" w:line="240" w:lineRule="auto"/>
        <w:ind w:left="0"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Федеральным Законом от 27 июля 2010 г. № 210-ФЗ «Об организации предоставления государственных и муниципальных услуг» («Российская газета», №168 от 30.07.2010г.)</w:t>
      </w:r>
      <w:r>
        <w:rPr>
          <w:sz w:val="28"/>
          <w:szCs w:val="28"/>
        </w:rPr>
        <w:t>.</w:t>
      </w: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6D23">
        <w:rPr>
          <w:sz w:val="28"/>
          <w:szCs w:val="28"/>
        </w:rPr>
        <w:t>Фед</w:t>
      </w:r>
      <w:r>
        <w:rPr>
          <w:sz w:val="28"/>
          <w:szCs w:val="28"/>
        </w:rPr>
        <w:t>еральным Законом от 27 июля 2006 г. № 152</w:t>
      </w:r>
      <w:r w:rsidRPr="00F56D23">
        <w:rPr>
          <w:sz w:val="28"/>
          <w:szCs w:val="28"/>
        </w:rPr>
        <w:t>-ФЗ «</w:t>
      </w:r>
      <w:r>
        <w:rPr>
          <w:sz w:val="28"/>
          <w:szCs w:val="28"/>
        </w:rPr>
        <w:t>О персональных данных</w:t>
      </w:r>
      <w:r w:rsidRPr="00F56D23">
        <w:rPr>
          <w:sz w:val="28"/>
          <w:szCs w:val="28"/>
        </w:rPr>
        <w:t xml:space="preserve">» </w:t>
      </w:r>
      <w:r>
        <w:rPr>
          <w:sz w:val="28"/>
          <w:szCs w:val="28"/>
        </w:rPr>
        <w:t>"Российская газета", N 165, 29.07.2006</w:t>
      </w:r>
      <w:r w:rsidRPr="00F56D23">
        <w:rPr>
          <w:sz w:val="28"/>
          <w:szCs w:val="28"/>
        </w:rPr>
        <w:t>)</w:t>
      </w:r>
    </w:p>
    <w:p w:rsidR="009D1187" w:rsidRPr="00F56D23" w:rsidRDefault="009D1187" w:rsidP="002108BD">
      <w:pPr>
        <w:pStyle w:val="ListParagraph"/>
        <w:spacing w:after="0" w:line="240" w:lineRule="auto"/>
        <w:ind w:left="0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2.6. Исчерпывающий перечень документов,</w:t>
      </w: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необходимых в соответствии с законодательством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1"/>
        <w:rPr>
          <w:b/>
          <w:bCs/>
          <w:sz w:val="28"/>
          <w:szCs w:val="28"/>
        </w:rPr>
      </w:pP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Подача заявления осуществляется через ведомственную информационную систему сферы образования «Е-услуги. Образование» при личном обращении, через публичный сайт ведомственной системы, по почте (электронной почте). 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 заявлении в обязательном порядке указываются следующие сведения:</w:t>
      </w:r>
    </w:p>
    <w:p w:rsidR="009D1187" w:rsidRPr="00F56D23" w:rsidRDefault="009D1187" w:rsidP="002108BD">
      <w:pPr>
        <w:numPr>
          <w:ilvl w:val="1"/>
          <w:numId w:val="3"/>
        </w:numPr>
        <w:tabs>
          <w:tab w:val="left" w:pos="-216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фамилия, имя, отчество (последнее - при наличии), паспортные данные заявителя, статус заявителя, почтовый адрес, по которому должны быть направлены ответ, уведомление о переадресации заявления;</w:t>
      </w:r>
    </w:p>
    <w:p w:rsidR="009D1187" w:rsidRPr="00F56D23" w:rsidRDefault="009D1187" w:rsidP="002108BD">
      <w:pPr>
        <w:numPr>
          <w:ilvl w:val="1"/>
          <w:numId w:val="3"/>
        </w:numPr>
        <w:tabs>
          <w:tab w:val="left" w:pos="-216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сведения о ребенке (детях): фамилия, имя, отчество (последнее - при наличии), данные свидетельства о рождении;</w:t>
      </w:r>
    </w:p>
    <w:p w:rsidR="009D1187" w:rsidRPr="00F56D23" w:rsidRDefault="009D1187" w:rsidP="002108BD">
      <w:pPr>
        <w:numPr>
          <w:ilvl w:val="1"/>
          <w:numId w:val="3"/>
        </w:numPr>
        <w:tabs>
          <w:tab w:val="left" w:pos="-216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желаемое образовательное учреждение и желаемая дата поступления ребенка (детей) в детский сад. Образец заявления в приложении № 2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К заявлению прилагаются: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документ, подтверждающий внеочередное или первоочередное право на зачисление ребенка (в соответствии с перечнем льгот).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При подаче заявления о постановке на учет и зачислении детей в ДОУ в случае если заявителем является лицо, действующее от имени законного представителя ребенка, дополнительно предоставляется документ, подтверждающий право заявителя представлять интересы законного представителя ребенка, указанного в заявлении (доверенность).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При подаче заявления о переводе в другое учреждение предоставляется справка об отсутствии задолженности по родительской плате перед учреждением, из которого осуществляется перевод.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Установлен запрет требовать от заявителя:</w:t>
      </w:r>
    </w:p>
    <w:p w:rsidR="009D1187" w:rsidRPr="00F56D23" w:rsidRDefault="009D1187" w:rsidP="002108BD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D1187" w:rsidRPr="00F56D23" w:rsidRDefault="009D1187" w:rsidP="002108BD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 городского округа "Александровск-Сахалинский район" находятся в распоряжении органа местного самоуправления, предоставляющего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27.07.2011  N 210-ФЗ «Об организации предоставления государственных и муниципальных услуг. 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2.7. Исчерпывающий перечень оснований для отказа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в приеме документов, необходимых для предоставления</w:t>
      </w:r>
    </w:p>
    <w:p w:rsidR="009D1187" w:rsidRPr="00F56D23" w:rsidRDefault="009D1187" w:rsidP="002108BD">
      <w:pPr>
        <w:spacing w:after="0" w:line="240" w:lineRule="auto"/>
        <w:rPr>
          <w:sz w:val="28"/>
          <w:szCs w:val="28"/>
        </w:rPr>
      </w:pPr>
      <w:r w:rsidRPr="00F56D23">
        <w:rPr>
          <w:b/>
          <w:bCs/>
          <w:sz w:val="28"/>
          <w:szCs w:val="28"/>
        </w:rPr>
        <w:t>муниципальной услуги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Родителям (законным представителям) может быть отказано в приёме документов в следующих случаях: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отсутствие (или неполный перечень) обязательных документов для регистрации и оформления ребёнка в дошкольные образовательные учреждения всех выше перечисленных видов.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2.8. Исчерпывающий перечень оснований для отказа в предоставлении муниципальной услуги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Родителям (законным представителям) может быть отказано в предоставлении муниципальной услуги во все виды дошкольных учреждений  в следующих случаях: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возраст ребенка превышает 7 лет;</w:t>
      </w:r>
    </w:p>
    <w:p w:rsidR="009D1187" w:rsidRPr="00F56D23" w:rsidRDefault="009D1187" w:rsidP="002108BD">
      <w:pPr>
        <w:spacing w:after="0" w:line="240" w:lineRule="auto"/>
        <w:ind w:left="709"/>
        <w:rPr>
          <w:b/>
          <w:bCs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sz w:val="28"/>
          <w:szCs w:val="28"/>
        </w:rPr>
      </w:pPr>
      <w:r w:rsidRPr="00F56D23">
        <w:rPr>
          <w:b/>
          <w:bCs/>
          <w:sz w:val="28"/>
          <w:szCs w:val="28"/>
        </w:rPr>
        <w:t xml:space="preserve">2.9. </w:t>
      </w:r>
      <w:r>
        <w:rPr>
          <w:b/>
          <w:bCs/>
          <w:sz w:val="28"/>
          <w:szCs w:val="28"/>
        </w:rPr>
        <w:t>Порядок, размер и основания взимания государственно пошлины за предоставление муниципальной услуги</w:t>
      </w:r>
      <w:r w:rsidRPr="00F56D23">
        <w:rPr>
          <w:sz w:val="28"/>
          <w:szCs w:val="28"/>
        </w:rPr>
        <w:t xml:space="preserve">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осуществляется бесплатно</w:t>
      </w:r>
      <w:r w:rsidRPr="00F56D23">
        <w:rPr>
          <w:sz w:val="28"/>
          <w:szCs w:val="28"/>
        </w:rPr>
        <w:t>.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2.10.</w:t>
      </w:r>
      <w:r w:rsidRPr="00F56D23">
        <w:rPr>
          <w:sz w:val="28"/>
          <w:szCs w:val="28"/>
        </w:rPr>
        <w:t xml:space="preserve"> </w:t>
      </w:r>
      <w:r w:rsidRPr="00F56D23">
        <w:rPr>
          <w:b/>
          <w:bCs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услуги</w:t>
      </w:r>
    </w:p>
    <w:p w:rsidR="009D1187" w:rsidRPr="00F56D23" w:rsidRDefault="009D1187" w:rsidP="002108BD">
      <w:pPr>
        <w:spacing w:after="0" w:line="240" w:lineRule="auto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при личном обращении заявителя в управление</w:t>
      </w:r>
      <w:r>
        <w:rPr>
          <w:sz w:val="28"/>
          <w:szCs w:val="28"/>
        </w:rPr>
        <w:t xml:space="preserve"> </w:t>
      </w:r>
      <w:r w:rsidRPr="00F56D23">
        <w:rPr>
          <w:sz w:val="28"/>
          <w:szCs w:val="28"/>
        </w:rPr>
        <w:t>– не более 15 минут;</w:t>
      </w:r>
    </w:p>
    <w:p w:rsidR="009D1187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при обращении через сайт муниципальных услуг – нет очереди;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обращении через сайт ведомственной системы </w:t>
      </w:r>
      <w:r w:rsidRPr="00F56D23">
        <w:rPr>
          <w:sz w:val="28"/>
          <w:szCs w:val="28"/>
        </w:rPr>
        <w:t>– нет очереди</w:t>
      </w:r>
    </w:p>
    <w:p w:rsidR="009D1187" w:rsidRPr="00F56D23" w:rsidRDefault="009D1187" w:rsidP="002108BD">
      <w:pPr>
        <w:spacing w:after="0" w:line="240" w:lineRule="auto"/>
        <w:ind w:firstLine="709"/>
        <w:rPr>
          <w:b/>
          <w:bCs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2.11. Срок и порядок регистрации запроса (документов) заявителя о предоставлении муниципальной услуги</w:t>
      </w:r>
    </w:p>
    <w:p w:rsidR="009D1187" w:rsidRPr="00F56D23" w:rsidRDefault="009D1187" w:rsidP="002108BD">
      <w:pPr>
        <w:spacing w:after="0" w:line="240" w:lineRule="auto"/>
        <w:ind w:firstLine="709"/>
        <w:rPr>
          <w:b/>
          <w:bCs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при личном обращении заявителя в управление</w:t>
      </w:r>
      <w:r>
        <w:rPr>
          <w:sz w:val="28"/>
          <w:szCs w:val="28"/>
        </w:rPr>
        <w:t xml:space="preserve"> </w:t>
      </w:r>
      <w:r w:rsidRPr="00F56D23">
        <w:rPr>
          <w:sz w:val="28"/>
          <w:szCs w:val="28"/>
        </w:rPr>
        <w:t>– в течение 15 минут;</w:t>
      </w:r>
    </w:p>
    <w:p w:rsidR="009D1187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при обращении через сайт муниципальных услуг</w:t>
      </w:r>
      <w:r>
        <w:rPr>
          <w:sz w:val="28"/>
          <w:szCs w:val="28"/>
        </w:rPr>
        <w:t xml:space="preserve"> </w:t>
      </w:r>
      <w:r w:rsidRPr="00F56D23">
        <w:rPr>
          <w:sz w:val="28"/>
          <w:szCs w:val="28"/>
        </w:rPr>
        <w:t>– в течение суток;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при обращении через сайт ведомственной системы </w:t>
      </w:r>
      <w:r w:rsidRPr="00F56D23">
        <w:rPr>
          <w:sz w:val="28"/>
          <w:szCs w:val="28"/>
        </w:rPr>
        <w:t xml:space="preserve">– в течение </w:t>
      </w:r>
      <w:r>
        <w:rPr>
          <w:sz w:val="28"/>
          <w:szCs w:val="28"/>
        </w:rPr>
        <w:t>10 дней.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Регистрация заявления осуществляется в присутствии Заявителя при личном обращении через ведомственную информационную систему сферы образования «Е-услуги. Образование»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2.12. Требования к помещениям, в которых предоставляется</w:t>
      </w:r>
    </w:p>
    <w:p w:rsidR="009D1187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муниципальная услуга, к местам ожидания, информационным стендам</w:t>
      </w: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Помещения, в которых предоставляется муниципальная услуга, должны соответствовать комфортным условиям для заявителей.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Места ожидания и заполнения заявлений о предоставлении муниципальной услуги должны быть оборудованы стульями, скамьями, а также столами (стойками) с канцелярскими принадлежностями для осуществления необходимых записей.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Здание, в котором расположено управление социальной политики должно  быть оборудовано отдельным входом для свободного доступа заявителей, информационной табличкой (вывеской) с наименованием и адресом нахождения.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Прием заявителей осуществляется в кабинетах, которые оборудуются информационными табличками с указанием: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номера кабинета;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фамилии, имени и отчества специалиста, осуществляющего предоставление муниципальной услуги.</w:t>
      </w:r>
    </w:p>
    <w:p w:rsidR="009D1187" w:rsidRPr="00F56D23" w:rsidRDefault="009D1187" w:rsidP="002108BD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Визуальная текстовая информация, предназначенная для ознакомления заявителей с информационными материалами, размещается на информационных стендах, которые должны </w:t>
      </w:r>
      <w:r>
        <w:rPr>
          <w:sz w:val="28"/>
          <w:szCs w:val="28"/>
        </w:rPr>
        <w:t>с</w:t>
      </w:r>
      <w:r w:rsidRPr="00F56D23">
        <w:rPr>
          <w:sz w:val="28"/>
          <w:szCs w:val="28"/>
        </w:rPr>
        <w:t>одержать информацию, предусмотренную пунктом 1.3 настоящего административного регламента.</w:t>
      </w:r>
    </w:p>
    <w:p w:rsidR="009D1187" w:rsidRPr="00F56D23" w:rsidRDefault="009D1187" w:rsidP="002108BD">
      <w:pPr>
        <w:tabs>
          <w:tab w:val="left" w:pos="-216"/>
        </w:tabs>
        <w:spacing w:after="0" w:line="240" w:lineRule="auto"/>
        <w:ind w:firstLine="732"/>
        <w:rPr>
          <w:b/>
          <w:bCs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2.13. Показатели доступности и качества</w:t>
      </w:r>
      <w:r>
        <w:rPr>
          <w:b/>
          <w:bCs/>
          <w:sz w:val="28"/>
          <w:szCs w:val="28"/>
        </w:rPr>
        <w:t xml:space="preserve"> </w:t>
      </w:r>
      <w:r w:rsidRPr="00F56D23">
        <w:rPr>
          <w:b/>
          <w:bCs/>
          <w:sz w:val="28"/>
          <w:szCs w:val="28"/>
        </w:rPr>
        <w:t>муниципальной услуги</w:t>
      </w:r>
    </w:p>
    <w:p w:rsidR="009D1187" w:rsidRPr="00F56D23" w:rsidRDefault="009D1187" w:rsidP="002108BD">
      <w:pPr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Показатели качества предоставления муниципальной услуги:</w:t>
      </w:r>
    </w:p>
    <w:p w:rsidR="009D1187" w:rsidRPr="00F56D23" w:rsidRDefault="009D1187" w:rsidP="002108BD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доля заявителей, удовлетворенных качеством процесса предоставления муниципальной услуги;</w:t>
      </w:r>
    </w:p>
    <w:p w:rsidR="009D1187" w:rsidRPr="00F56D23" w:rsidRDefault="009D1187" w:rsidP="002108BD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количество жалоб на качество предоставления муниципальной услуги от общего числа заявителей;</w:t>
      </w:r>
    </w:p>
    <w:p w:rsidR="009D1187" w:rsidRPr="00F56D23" w:rsidRDefault="009D1187" w:rsidP="002108BD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возможность получения результата муниципальной услуги в электронном виде;</w:t>
      </w:r>
    </w:p>
    <w:p w:rsidR="009D1187" w:rsidRPr="00F56D23" w:rsidRDefault="009D1187" w:rsidP="002108BD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возможность получения информации о ходе предоставления муниципальной услуги, в том числе и с использованием информационно-телекоммуникационных технологий. </w:t>
      </w:r>
    </w:p>
    <w:p w:rsidR="009D1187" w:rsidRPr="00F56D23" w:rsidRDefault="009D1187" w:rsidP="002108BD">
      <w:pPr>
        <w:spacing w:after="0" w:line="240" w:lineRule="auto"/>
        <w:ind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Показатели доступности предоставления муниципальной услуги:</w:t>
      </w:r>
    </w:p>
    <w:p w:rsidR="009D1187" w:rsidRPr="00F56D23" w:rsidRDefault="009D1187" w:rsidP="002108BD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доля заявителей, удовлетворенных качеством информации о порядке предоставления муниципальной услуги;</w:t>
      </w:r>
    </w:p>
    <w:p w:rsidR="009D1187" w:rsidRPr="00F56D23" w:rsidRDefault="009D1187" w:rsidP="002108BD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left="0" w:firstLine="732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доля случаев сданных заявителем документов с первого обращения </w:t>
      </w:r>
      <w:r>
        <w:rPr>
          <w:sz w:val="28"/>
          <w:szCs w:val="28"/>
        </w:rPr>
        <w:t>управление социальной политики</w:t>
      </w:r>
      <w:r w:rsidRPr="00F56D23">
        <w:rPr>
          <w:sz w:val="28"/>
          <w:szCs w:val="28"/>
        </w:rPr>
        <w:t>.</w:t>
      </w:r>
    </w:p>
    <w:p w:rsidR="009D1187" w:rsidRPr="00F56D23" w:rsidRDefault="009D1187" w:rsidP="002108BD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9D1187" w:rsidRPr="00F56D23" w:rsidRDefault="009D1187" w:rsidP="002108BD">
      <w:pPr>
        <w:pStyle w:val="ConsPlusNormal"/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b/>
          <w:bCs/>
        </w:rPr>
      </w:pPr>
      <w:r w:rsidRPr="00F56D23">
        <w:rPr>
          <w:rFonts w:ascii="Times New Roman" w:hAnsi="Times New Roman" w:cs="Times New Roman"/>
          <w:b/>
          <w:bCs/>
        </w:rPr>
        <w:t>СОСТАВ, ПОСЛЕДОВАТЕЛЬНОСТЬ И СРОКИ ВЫПОЛНЕНИЯ АДМИНИСТРАТИВНОГО РЕГЛАМЕНТА, ТРЕБОВАНИЯ К ПОРЯДКУ ЕГО ВЫПОЛНЕНИЯ</w:t>
      </w:r>
    </w:p>
    <w:p w:rsidR="009D1187" w:rsidRDefault="009D1187" w:rsidP="002108BD">
      <w:pPr>
        <w:pStyle w:val="ConsPlusNormal"/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</w:p>
    <w:p w:rsidR="009D1187" w:rsidRPr="00F56D23" w:rsidRDefault="009D1187" w:rsidP="002108BD">
      <w:pPr>
        <w:pStyle w:val="ConsPlusNormal"/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F56D23">
        <w:rPr>
          <w:rFonts w:ascii="Times New Roman" w:hAnsi="Times New Roman" w:cs="Times New Roman"/>
        </w:rPr>
        <w:t>Муниципальная услуга состоит из следующих этапов: прием заявления, регистрации заявления, постановка на учет (очередь), информирования о движении очереди, комплектования групп ДОУ, выдачи путевки на зачисление в ДОУ, зачисление в ДОУ.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Блок-схема описания административного процесса по предоставлению муниципальной услуги представлена в приложении № 3 к настоящему Регламенту.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</w:p>
    <w:p w:rsidR="009D1187" w:rsidRPr="00F56D23" w:rsidRDefault="009D1187" w:rsidP="002108BD">
      <w:pPr>
        <w:pStyle w:val="ConsPlusNormal"/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bCs/>
        </w:rPr>
      </w:pPr>
      <w:r w:rsidRPr="00F56D23">
        <w:rPr>
          <w:rFonts w:ascii="Times New Roman" w:hAnsi="Times New Roman" w:cs="Times New Roman"/>
          <w:b/>
          <w:bCs/>
        </w:rPr>
        <w:t>3.1. Приём заявления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Непосредственный прием заявлений, постановку на учет и зачисление детей в образовательные учреждения, реализующие основную образовательную программу дошкольного образования  осуществляет ведущий специалист управления.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При личном обращении заявителя. Приём заявителей по постановке  на учет и зачисление детей в образовательные учреждения, реализующие основную образовательную программу дошкольного образования (детские сады) осуществляется ведущим специалистом управления по графику приема.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При личном обращении заявителя ведущий специалист запрашивает у заявителя паспорт (оригинал), свидетельство о рождении ребёнка (оригинал), документ, подтверждающий наличие льготы;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При обращении через публичный сайт ведомственной системы. Доступ к услуге для граждан реализован по адресу </w:t>
      </w:r>
      <w:hyperlink r:id="rId7" w:history="1">
        <w:r w:rsidRPr="00F56D23">
          <w:rPr>
            <w:rStyle w:val="Hyperlink"/>
            <w:sz w:val="28"/>
            <w:szCs w:val="28"/>
            <w:lang w:val="en-US"/>
          </w:rPr>
          <w:t>http</w:t>
        </w:r>
        <w:r w:rsidRPr="00F56D23">
          <w:rPr>
            <w:rStyle w:val="Hyperlink"/>
            <w:sz w:val="28"/>
            <w:szCs w:val="28"/>
          </w:rPr>
          <w:t>://</w:t>
        </w:r>
        <w:r w:rsidRPr="00F56D23">
          <w:rPr>
            <w:rStyle w:val="Hyperlink"/>
            <w:sz w:val="28"/>
            <w:szCs w:val="28"/>
            <w:lang w:val="en-US"/>
          </w:rPr>
          <w:t>detsad</w:t>
        </w:r>
        <w:r w:rsidRPr="00F56D23">
          <w:rPr>
            <w:rStyle w:val="Hyperlink"/>
            <w:sz w:val="28"/>
            <w:szCs w:val="28"/>
          </w:rPr>
          <w:t>.</w:t>
        </w:r>
        <w:r w:rsidRPr="00F56D23">
          <w:rPr>
            <w:rStyle w:val="Hyperlink"/>
            <w:sz w:val="28"/>
            <w:szCs w:val="28"/>
            <w:lang w:val="en-US"/>
          </w:rPr>
          <w:t>admsakhalin</w:t>
        </w:r>
        <w:r w:rsidRPr="00F56D23">
          <w:rPr>
            <w:rStyle w:val="Hyperlink"/>
            <w:sz w:val="28"/>
            <w:szCs w:val="28"/>
          </w:rPr>
          <w:t>.</w:t>
        </w:r>
        <w:r w:rsidRPr="00F56D23">
          <w:rPr>
            <w:rStyle w:val="Hyperlink"/>
            <w:sz w:val="28"/>
            <w:szCs w:val="28"/>
            <w:lang w:val="en-US"/>
          </w:rPr>
          <w:t>ru</w:t>
        </w:r>
        <w:r w:rsidRPr="00F56D23">
          <w:rPr>
            <w:rStyle w:val="Hyperlink"/>
            <w:sz w:val="28"/>
            <w:szCs w:val="28"/>
          </w:rPr>
          <w:t>/</w:t>
        </w:r>
      </w:hyperlink>
      <w:r w:rsidRPr="00F56D23">
        <w:rPr>
          <w:sz w:val="28"/>
          <w:szCs w:val="28"/>
        </w:rPr>
        <w:t>, который прописан как адрес предоставления услуги в электронном виде. Далее необходимо пошагово выполнить операции, в соответствии с навигацией сайта. После подачи заявления Заявителю необходимо в течение 10 дней предоставить сотруднику управления оригиналы требуемых документов для подтверждения личности Заявителя, ребенка и наличии льготы.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При обращении по почте (электронной почте). После подачи заявления Заявителю необходимо в течение 10 дней предоставить сотруднику управления социальной политики оригиналы требуемых документов для подтверждения личности Заявителя, ребенка и наличии льготы.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F56D23">
        <w:rPr>
          <w:sz w:val="28"/>
          <w:szCs w:val="28"/>
        </w:rPr>
        <w:t>При обращении через МФЦ. После подачи заявления Заявителю необходимо в течение 10 дней предоставить сотруднику управления социальной политики оригиналы требуемых документов для подтверждения личности Заявителя, ребенка и наличии льготы.</w:t>
      </w:r>
    </w:p>
    <w:p w:rsidR="009D1187" w:rsidRPr="00F56D23" w:rsidRDefault="009D1187" w:rsidP="002108BD">
      <w:pPr>
        <w:spacing w:after="0" w:line="240" w:lineRule="auto"/>
        <w:ind w:firstLine="680"/>
        <w:rPr>
          <w:b/>
          <w:bCs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3.2. Регистрация заявления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На основании данных заполняется форма на постановку на учет через ведомственную информационную систему сферы образования «Е-услуги. Образование». Заполнение заявления осуществляется в присутствии заявителя при личном обращении. 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Регистрация заявления осуществляется в присутствии Заявителя при личном обращении через ведомственную информационную систему сферы образования «Е-услуги. Образование». При обращении через Региональный портал государственных (муниципальных) услуг, МФЦ или по почте (электронной почте) регистрация заявления осуществляется без заявителя.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3.3. Постановка на учет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Постановка на учет (очередь) осуществляется во время регистрации заявления в системе при личном обращении.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При обращении через Региональный портал государственных (муниципальных) услуг или по почте (электронной почте) постановка на учет осуществляется после предоставления оригиналов документов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3.4. Информирование о движении очереди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Информирование Заявителя о движении очереди осуществляется по запросу Заявителя либо по инициативе работника управления </w:t>
      </w:r>
      <w:r>
        <w:rPr>
          <w:sz w:val="28"/>
          <w:szCs w:val="28"/>
        </w:rPr>
        <w:t xml:space="preserve">социальной политики </w:t>
      </w:r>
      <w:r w:rsidRPr="00F56D23">
        <w:rPr>
          <w:sz w:val="28"/>
          <w:szCs w:val="28"/>
        </w:rPr>
        <w:t>после комплектования групп ДОУ. Информирование осуществляется как при личном обращении, так и по телефону.</w:t>
      </w:r>
    </w:p>
    <w:p w:rsidR="009D1187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3.5</w:t>
      </w:r>
      <w:r w:rsidRPr="00F56D23">
        <w:rPr>
          <w:b/>
          <w:bCs/>
          <w:sz w:val="28"/>
          <w:szCs w:val="28"/>
        </w:rPr>
        <w:t>. Комплектование групп ДОУ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Комплектование осуществляется в соответствии с очередностью, с учетом регистрационного номера и даты постановки на учет ребенка в управлении. При комплектовании ДОУ распределение мест осуществляется по месту жительства заявителя, при наличии мест с учетом его регистрационного номера и даты постановки на учет. Комплектование осуществляется через</w:t>
      </w:r>
      <w:r w:rsidRPr="00F56D23">
        <w:rPr>
          <w:sz w:val="28"/>
          <w:szCs w:val="28"/>
        </w:rPr>
        <w:t xml:space="preserve"> ведомственную информационную систему сферы образования «Е-услуги. Образование»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При комплектовании групп ДОУ детьми в возрасте от 1,6 до 7 лет преимуществом для зачисления вне очереди пользуются дети, родители которых имеют внеочередное или первоочередное право на устройство ребенка в ДОУ. Льготные категории граждан указаны в Приложении № 4.</w:t>
      </w: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Комплектование детьми ДОУ осуществляется через АИС </w:t>
      </w:r>
      <w:r w:rsidRPr="00F56D23">
        <w:rPr>
          <w:sz w:val="28"/>
          <w:szCs w:val="28"/>
        </w:rPr>
        <w:t xml:space="preserve">«Е-услуги. Образование» </w:t>
      </w:r>
      <w:r w:rsidRPr="00F56D23">
        <w:rPr>
          <w:color w:val="000000"/>
          <w:sz w:val="28"/>
          <w:szCs w:val="28"/>
        </w:rPr>
        <w:t>с 15 мая по 25 августа текущего года. Доукомплектование учреждений детьми проводится по мере появления вакантных мест в течение учебного года.</w:t>
      </w:r>
    </w:p>
    <w:p w:rsidR="009D1187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После окончания процесса комплектования системой формируется путевка на зачисление в ДОУ</w:t>
      </w:r>
    </w:p>
    <w:p w:rsidR="009D1187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</w:p>
    <w:p w:rsidR="009D1187" w:rsidRPr="00F56D23" w:rsidRDefault="009D1187" w:rsidP="002108BD">
      <w:pPr>
        <w:pStyle w:val="ListParagraph"/>
        <w:spacing w:after="0" w:line="240" w:lineRule="auto"/>
        <w:ind w:left="0" w:firstLine="680"/>
        <w:jc w:val="both"/>
        <w:rPr>
          <w:color w:val="000000"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.6</w:t>
      </w:r>
      <w:r w:rsidRPr="00F56D23">
        <w:rPr>
          <w:b/>
          <w:bCs/>
          <w:sz w:val="28"/>
          <w:szCs w:val="28"/>
        </w:rPr>
        <w:t>. Выдача путевки на зачисление в ДОУ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sz w:val="28"/>
          <w:szCs w:val="28"/>
        </w:rPr>
        <w:t>Выдача путёвки (приложение 5 к Административному регламенту) заявителю на зачисление ребёнка в детский сад осуществляется ведущим специалистом по графику работы в соответствии с утверждённым списком детей комплектационного периода (текущего календарного года). Выдача путевки осуществляется только при личном обращении заявителя в управление.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Путевку, выданную на ребенка, заявитель обязан предоставить в течение пяти календарных дней руководителю ДОУ. </w:t>
      </w:r>
      <w:r w:rsidRPr="00F56D23">
        <w:rPr>
          <w:sz w:val="28"/>
          <w:szCs w:val="28"/>
        </w:rPr>
        <w:t xml:space="preserve">Выданная путевка действительна в течение 1 месяца и продлевается ведущим специалистом управления по мере необходимости (медицинские противопоказания для посещения ДОУ, другие уважительные причины). В случае медицинских противопоказаний родитель (законный представитель) обязан поставить в известность руководителя образовательного учреждения (представить справку от педиатра) в течение 3 рабочих дней после ее выдачи. 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color w:val="000000"/>
          <w:sz w:val="28"/>
          <w:szCs w:val="28"/>
        </w:rPr>
        <w:t>В случае неявки родителей (законных представителей) за направлением, а также в</w:t>
      </w:r>
      <w:r w:rsidRPr="00F56D23">
        <w:rPr>
          <w:sz w:val="28"/>
          <w:szCs w:val="28"/>
        </w:rPr>
        <w:t xml:space="preserve"> случае, если ребенок не поступил в образовательное учреждение без уважительной причины в течение 1 месяца после получения направления родителями (законными представителями), путевка  становится недействительной и на свободное место принимается другой ребенок согласно очереди. </w:t>
      </w:r>
    </w:p>
    <w:p w:rsidR="009D1187" w:rsidRPr="00F56D23" w:rsidRDefault="009D1187" w:rsidP="002108BD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F56D23">
        <w:rPr>
          <w:b/>
          <w:bCs/>
          <w:color w:val="000000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>7</w:t>
      </w:r>
      <w:r w:rsidRPr="00F56D23">
        <w:rPr>
          <w:b/>
          <w:bCs/>
          <w:color w:val="000000"/>
          <w:sz w:val="28"/>
          <w:szCs w:val="28"/>
        </w:rPr>
        <w:t>. Зачисление детей в ДОУ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sz w:val="28"/>
          <w:szCs w:val="28"/>
        </w:rPr>
        <w:t>Руководитель ДОУ принимает путевку, регистрирует ее, формирует списки групп, издает Приказ о зачислении вновь поступивших детей, заключает с родителями (законными представителями) Договор о взаимоотношениях.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При зачислении ребенка в ДОУ законным представителем ребенка предоставляются следующие документы.</w:t>
      </w:r>
    </w:p>
    <w:p w:rsidR="009D1187" w:rsidRPr="00F56D23" w:rsidRDefault="009D1187" w:rsidP="002108BD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путевка на зачисление в ДОУ;</w:t>
      </w:r>
    </w:p>
    <w:p w:rsidR="009D1187" w:rsidRPr="00F56D23" w:rsidRDefault="009D1187" w:rsidP="002108BD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медицинское заключение (справки по форме Ф-26);</w:t>
      </w:r>
    </w:p>
    <w:p w:rsidR="009D1187" w:rsidRPr="00F56D23" w:rsidRDefault="009D1187" w:rsidP="002108BD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свидетельство о регистрации ребенка по месту жительства или документ, содержащий сведения о регистрации ребенка по месту жительства;</w:t>
      </w:r>
    </w:p>
    <w:p w:rsidR="009D1187" w:rsidRPr="00F56D23" w:rsidRDefault="009D1187" w:rsidP="002108BD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паспорт гражданина РФ или иной документ, удостоверяющий личность законного представителя, копия паспорта гражданина РФ.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При зачислении ребенка в ДОУ лицом, действующим от имени законного представителя ребенка, кроме указанных документов дополнительно предоставляется документ, подтверждающий право представлять интересы ребенка.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Руководитель ДОУ извещает управление о зачислении детей в ДОУ. 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3.8</w:t>
      </w:r>
      <w:r w:rsidRPr="00F56D23">
        <w:rPr>
          <w:b/>
          <w:bCs/>
          <w:sz w:val="28"/>
          <w:szCs w:val="28"/>
        </w:rPr>
        <w:t>. Фиксация результата административной процедуры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sz w:val="28"/>
          <w:szCs w:val="28"/>
        </w:rPr>
        <w:t>Результаты административной процедуры фиксируются в АИС «Е-услуги. Образование» в форме реестров. При необходимости реестры, сформированные АИС «Е-услуги. Образование» могут быть выведены на бумажный носитель. Формы реестров находятся в приложении № 6.</w:t>
      </w:r>
    </w:p>
    <w:p w:rsidR="009D1187" w:rsidRPr="00F56D23" w:rsidRDefault="009D1187" w:rsidP="002108BD">
      <w:pPr>
        <w:pStyle w:val="ListParagraph"/>
        <w:spacing w:after="0" w:line="240" w:lineRule="auto"/>
        <w:jc w:val="both"/>
        <w:rPr>
          <w:color w:val="000000"/>
          <w:sz w:val="28"/>
          <w:szCs w:val="28"/>
        </w:rPr>
      </w:pPr>
    </w:p>
    <w:p w:rsidR="009D1187" w:rsidRPr="00F56D23" w:rsidRDefault="009D1187" w:rsidP="002108BD">
      <w:pPr>
        <w:widowControl w:val="0"/>
        <w:numPr>
          <w:ilvl w:val="0"/>
          <w:numId w:val="4"/>
        </w:numPr>
        <w:overflowPunct w:val="0"/>
        <w:adjustRightInd w:val="0"/>
        <w:spacing w:after="0" w:line="240" w:lineRule="auto"/>
        <w:ind w:left="0" w:firstLine="0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Формы контроля за исполнением административного регламента</w:t>
      </w:r>
    </w:p>
    <w:p w:rsidR="009D1187" w:rsidRDefault="009D1187" w:rsidP="002108BD">
      <w:pPr>
        <w:autoSpaceDE w:val="0"/>
        <w:autoSpaceDN w:val="0"/>
        <w:spacing w:after="0" w:line="240" w:lineRule="auto"/>
        <w:rPr>
          <w:b/>
          <w:bCs/>
          <w:sz w:val="28"/>
          <w:szCs w:val="28"/>
        </w:rPr>
      </w:pPr>
    </w:p>
    <w:p w:rsidR="009D1187" w:rsidRDefault="009D1187" w:rsidP="002108BD">
      <w:pPr>
        <w:autoSpaceDE w:val="0"/>
        <w:autoSpaceDN w:val="0"/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4.1. Порядок осуществления текущего контроля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Текущий контроль за соблюдением последовательности и сроков исполнения административных действий и выполнения административных процедур, определенных настоящим Регламентом осуществляет заместитель начальника управления.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Текущий контроль осуществляется путем проведения заместителем начальника управления или уполномоченными им лицами проверок соблюдения нормативных правовых актов Российской Федерации, Сахалинской области, муниципальных актов городского округа «Александровск-Сахалинский район», а также положений настоящего Регламента.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Заместитель начальника управления или уполномоченные лица проводят проверки полноты и качества предоставления муниципальной услуги должностными лицами управления</w:t>
      </w:r>
      <w:r>
        <w:rPr>
          <w:sz w:val="28"/>
          <w:szCs w:val="28"/>
        </w:rPr>
        <w:t xml:space="preserve"> социальной политики</w:t>
      </w:r>
      <w:r w:rsidRPr="00F56D23">
        <w:rPr>
          <w:sz w:val="28"/>
          <w:szCs w:val="28"/>
        </w:rPr>
        <w:t>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autoSpaceDE w:val="0"/>
        <w:autoSpaceDN w:val="0"/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 полноты качества предоставления муниципальной услуги, направленных, в том числе на выявление и устранение причин и условий, вследствие которых были нарушены права и свободы заявителей, рассмотрение, принятие в пределах компетенции решений и подготовку ответов на заявления граждан, содержащие жалобы на действия (бездействие) и решения должностных лиц, ответственных за организацию работы по предоставлению муниципальной услуги.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Проверки могут быть плановыми и внеплановыми: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плановые проверки проводятся в соответствии с планом работы управления;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внеплановые проверки проводятся в случае поступления в управление обращений заявителей с жалобами на нарушение их прав и законных интересов, на своевременность, полноту и качество предоставления муниципальной услуги, а также для проверки исполнения предписаний об устранении выявленных нарушений.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Для проведения проверки формируется комиссия. Число членов комиссии не может быть менее 3 человек. По результатам проведенной проверки составляется акт, в котором отмечаются выявленные недостатки и нарушения и предложения по их устранению.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Акт подписывается председателем комиссии.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Default="009D1187" w:rsidP="002108BD">
      <w:pPr>
        <w:autoSpaceDE w:val="0"/>
        <w:autoSpaceDN w:val="0"/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4.3. Ответственность должностных лиц  за решения и действия (бездействие), принимаемые (осуществляемые) ими в ходе предоставления муниципальной услуги</w:t>
      </w:r>
    </w:p>
    <w:p w:rsidR="009D1187" w:rsidRPr="00F56D23" w:rsidRDefault="009D1187" w:rsidP="002108BD">
      <w:pPr>
        <w:autoSpaceDE w:val="0"/>
        <w:autoSpaceDN w:val="0"/>
        <w:spacing w:after="0" w:line="240" w:lineRule="auto"/>
        <w:rPr>
          <w:b/>
          <w:bCs/>
          <w:sz w:val="28"/>
          <w:szCs w:val="28"/>
        </w:rPr>
      </w:pPr>
    </w:p>
    <w:p w:rsidR="009D1187" w:rsidRPr="00F56D23" w:rsidRDefault="009D1187" w:rsidP="002108BD">
      <w:pPr>
        <w:pStyle w:val="ConsPlusNormal"/>
        <w:widowControl/>
        <w:ind w:firstLine="680"/>
        <w:jc w:val="both"/>
        <w:rPr>
          <w:rFonts w:ascii="Times New Roman" w:hAnsi="Times New Roman" w:cs="Times New Roman"/>
        </w:rPr>
      </w:pPr>
      <w:r w:rsidRPr="00F56D23">
        <w:rPr>
          <w:rFonts w:ascii="Times New Roman" w:hAnsi="Times New Roman" w:cs="Times New Roman"/>
        </w:rPr>
        <w:t>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9D1187" w:rsidRPr="00F56D23" w:rsidRDefault="009D1187" w:rsidP="002108BD">
      <w:pPr>
        <w:pStyle w:val="ConsPlusNormal"/>
        <w:widowControl/>
        <w:ind w:firstLine="680"/>
        <w:jc w:val="both"/>
        <w:rPr>
          <w:rFonts w:ascii="Times New Roman" w:hAnsi="Times New Roman" w:cs="Times New Roman"/>
        </w:rPr>
      </w:pPr>
    </w:p>
    <w:p w:rsidR="009D1187" w:rsidRPr="00F56D23" w:rsidRDefault="009D1187" w:rsidP="002108BD">
      <w:pPr>
        <w:spacing w:after="0" w:line="240" w:lineRule="auto"/>
        <w:rPr>
          <w:sz w:val="28"/>
          <w:szCs w:val="28"/>
        </w:rPr>
      </w:pPr>
      <w:r w:rsidRPr="00F56D23">
        <w:rPr>
          <w:b/>
          <w:bCs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  <w:r w:rsidRPr="00F56D23">
        <w:rPr>
          <w:sz w:val="28"/>
          <w:szCs w:val="28"/>
        </w:rPr>
        <w:t xml:space="preserve">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официальной странице управления социальной политики в сети Интернет, а также в порядке и формах, установленных законодательством Российской Федерации.</w:t>
      </w:r>
    </w:p>
    <w:p w:rsidR="009D1187" w:rsidRDefault="009D1187" w:rsidP="002108B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sz w:val="28"/>
          <w:szCs w:val="28"/>
          <w:lang w:eastAsia="ru-RU"/>
        </w:rPr>
      </w:pPr>
      <w:r w:rsidRPr="00F56D23">
        <w:rPr>
          <w:b/>
          <w:bCs/>
          <w:sz w:val="28"/>
          <w:szCs w:val="28"/>
          <w:lang w:eastAsia="ru-RU"/>
        </w:rPr>
        <w:t xml:space="preserve">Досудебный (внесудебный) порядок </w:t>
      </w:r>
      <w:r w:rsidRPr="00F56D23">
        <w:rPr>
          <w:b/>
          <w:bCs/>
          <w:sz w:val="28"/>
          <w:szCs w:val="28"/>
        </w:rPr>
        <w:t>обжалования</w:t>
      </w:r>
      <w:r w:rsidRPr="00F56D23">
        <w:rPr>
          <w:b/>
          <w:bCs/>
          <w:sz w:val="28"/>
          <w:szCs w:val="28"/>
          <w:lang w:eastAsia="ru-RU"/>
        </w:rPr>
        <w:t xml:space="preserve">  решений и действий (бездействия) органа предоставляющего муниципальную услугу, а также должностных лиц,  муниципальных служащих</w:t>
      </w:r>
    </w:p>
    <w:p w:rsidR="009D1187" w:rsidRPr="00F56D23" w:rsidRDefault="009D1187" w:rsidP="002108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b/>
          <w:bCs/>
          <w:sz w:val="28"/>
          <w:szCs w:val="28"/>
          <w:lang w:eastAsia="ru-RU"/>
        </w:rPr>
      </w:pPr>
    </w:p>
    <w:p w:rsidR="009D1187" w:rsidRPr="00F56D23" w:rsidRDefault="009D1187" w:rsidP="002108BD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b/>
          <w:bCs/>
          <w:sz w:val="28"/>
          <w:szCs w:val="28"/>
          <w:lang w:eastAsia="ru-RU"/>
        </w:rPr>
      </w:pPr>
      <w:r w:rsidRPr="00F56D23">
        <w:rPr>
          <w:b/>
          <w:bCs/>
          <w:sz w:val="28"/>
          <w:szCs w:val="28"/>
          <w:lang w:eastAsia="ru-RU"/>
        </w:rPr>
        <w:t>Информация для заинтересованных лиц об их праве на досудебное (внесудебное) обжалование действий (бездействий) и решений, принятых (осуществляемых) в ходе предоставления муниципальной услуги</w:t>
      </w:r>
    </w:p>
    <w:p w:rsidR="009D1187" w:rsidRPr="00F56D23" w:rsidRDefault="009D1187" w:rsidP="002108BD">
      <w:pPr>
        <w:pStyle w:val="ListParagraph"/>
        <w:autoSpaceDE w:val="0"/>
        <w:autoSpaceDN w:val="0"/>
        <w:adjustRightInd w:val="0"/>
        <w:spacing w:after="0" w:line="240" w:lineRule="auto"/>
        <w:ind w:left="2149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Жалоба подается в управление</w:t>
      </w:r>
      <w:r>
        <w:rPr>
          <w:sz w:val="28"/>
          <w:szCs w:val="28"/>
        </w:rPr>
        <w:t xml:space="preserve"> </w:t>
      </w:r>
      <w:r w:rsidRPr="00F56D23">
        <w:rPr>
          <w:sz w:val="28"/>
          <w:szCs w:val="28"/>
        </w:rPr>
        <w:t>в письменной форме, в том числе при личном приёме заявителя, или в электронном виде.</w:t>
      </w:r>
    </w:p>
    <w:p w:rsidR="009D1187" w:rsidRPr="00F56D23" w:rsidRDefault="009D1187" w:rsidP="00210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 xml:space="preserve">В письменном обращении заявитель в обязательном порядке указывает: 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Жалоба в письменной форме может быть также направлена по почте.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 электронном виде жалоба может быть подана заявителем посредством: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а) официального сайта органа, предоставляющего муниципальную услугу, в информационно-телекоммуникационной сети "Интернет";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б) региональной государственной информационной системы «Портал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 Сахалинской области (далее – региональный Портал).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При подаче жалобы в электронном виде документы, подтверждающие полномочия на осуществление действий от имени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D1187" w:rsidRPr="00F56D23" w:rsidRDefault="009D1187" w:rsidP="00210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Ответ по результатам рассмотрения жалобы направляется заявителю не позднее дня, следующего за днём принятия решения, в письменной форме.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По желанию заявителя ответ по результатам рассмотрения жалобы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9D1187" w:rsidRPr="00F56D23" w:rsidRDefault="009D1187" w:rsidP="00210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Если в письменном обращении не указаны фамилия заявителя и почтовый адрес, по которому должен быть направлен ответ, ответ на обращение не дается.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F56D23">
        <w:rPr>
          <w:sz w:val="28"/>
          <w:szCs w:val="28"/>
        </w:rPr>
        <w:t>В случае выявления нарушения прав граждан, виновные сотрудники Отдела несут ответственность в порядке, установленном законодательством Российской Федерации</w:t>
      </w: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5.2. Предмет досудебного (внесудебного) обжалования.</w:t>
      </w:r>
    </w:p>
    <w:p w:rsidR="009D1187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Предметом досудебного (внесудебного) обжалования могут быть  решения (действия, бездействие), принимаемые (осуществляемые) должностными лицами в ходе предоставления муниципальной услуги, в том числе в следующих случаях: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-нарушение срока регистрации запроса заявителя о предоставлении муниципальной услуги;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нарушение срока предоставления  муниципальной услуги;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 муниципальной услуги;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 муниципальной услуги, у заявителя;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F56D23">
        <w:rPr>
          <w:b/>
          <w:bCs/>
          <w:color w:val="000000"/>
          <w:sz w:val="28"/>
          <w:szCs w:val="28"/>
        </w:rPr>
        <w:t>5.3. Исчерпывающий перечень оснований для приостановления рассмотрения жалобы (претензии) и случаев, в которых ответ на жалобу (претензию) не дается</w:t>
      </w:r>
    </w:p>
    <w:p w:rsidR="009D1187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Жалоба не подлежит рассмотрению в следующих случаях: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- пропуск срока подачи жалобы по неуважительной причине;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- отсутствие обязательных реквизитов письменной жалобы и указаний на предмет обжалования; 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- подачи жалобы лицом, не имеющим полномочий выступать от имени гражданина;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- получение документально подтвержденной информации о вступлении в законную силу решения суда по вопросам, изложенным в жалобе;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- установление факта, что данный гражданин ранее обращался с жалобой по этому предмету и ему были даны исчерпывающие письменные ответы (при условии, что в жалобе не приводятся новые доводы или обстоятельства); 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- в жалобе содержатся нецензурные либо оскорбительные выражения, угрозы жизни, здоровью и имуществу должностного лица, а также членам его семьи; 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 xml:space="preserve">- если текст письменной жалобы не поддается прочтению. При этом, если прочтению поддается почтовый адрес гражданина, ему сообщается о данной причине отказа в рассмотрении; </w:t>
      </w:r>
    </w:p>
    <w:p w:rsidR="009D1187" w:rsidRPr="00F56D23" w:rsidRDefault="009D1187" w:rsidP="002108BD">
      <w:pPr>
        <w:spacing w:after="0" w:line="240" w:lineRule="auto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-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Заявителю должно быть сообщено о невозможности рассмотрения его жалобы в трехдневный срок со дня ее получения.</w:t>
      </w: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  <w:lang w:eastAsia="ru-RU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F56D23">
        <w:rPr>
          <w:b/>
          <w:bCs/>
          <w:color w:val="000000"/>
          <w:sz w:val="28"/>
          <w:szCs w:val="28"/>
        </w:rPr>
        <w:t xml:space="preserve">5.4. </w:t>
      </w:r>
      <w:r w:rsidRPr="00F56D23">
        <w:rPr>
          <w:b/>
          <w:bCs/>
          <w:sz w:val="28"/>
          <w:szCs w:val="28"/>
        </w:rPr>
        <w:t>Основания для начала процедуры досудебного (внесудебного) обжалования</w:t>
      </w:r>
    </w:p>
    <w:p w:rsidR="009D1187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Основанием для начала процедуры досудебного (внесудебного) обжалования является поступление в управление или образовательное учреждение письменной жалобы заявителя.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5.5. Право заявителя на получение информации и документов, необходимых для обоснования и рассмотрения жалобы (претензии)</w:t>
      </w:r>
    </w:p>
    <w:p w:rsidR="009D1187" w:rsidRDefault="009D1187" w:rsidP="002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F56D23">
        <w:rPr>
          <w:sz w:val="28"/>
          <w:szCs w:val="28"/>
          <w:lang w:eastAsia="ru-RU"/>
        </w:rPr>
        <w:t>Заявитель имеет право на получение информации и документов, необходимых для обоснования и рассмотрения жалобы, а также информации о результатах рассмотрения жалобы в случае неполучения ответа в установленный срок.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  <w:lang w:eastAsia="ru-RU"/>
        </w:rPr>
      </w:pPr>
      <w:r w:rsidRPr="00F56D23">
        <w:rPr>
          <w:b/>
          <w:bCs/>
          <w:sz w:val="28"/>
          <w:szCs w:val="28"/>
        </w:rPr>
        <w:t xml:space="preserve">5.6. </w:t>
      </w:r>
      <w:r w:rsidRPr="00F56D23">
        <w:rPr>
          <w:b/>
          <w:bCs/>
          <w:sz w:val="28"/>
          <w:szCs w:val="28"/>
          <w:lang w:eastAsia="ru-RU"/>
        </w:rPr>
        <w:t>Органы государственной власти, органы местного самоуправления и должностные лица, которым может быть направлена жалоба (претензия) заявителя в досудебном (внесудебном) порядке</w:t>
      </w:r>
    </w:p>
    <w:p w:rsidR="009D1187" w:rsidRDefault="009D1187" w:rsidP="002108B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</w:p>
    <w:p w:rsidR="009D1187" w:rsidRPr="003C768F" w:rsidRDefault="009D1187" w:rsidP="002108B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3C768F">
        <w:rPr>
          <w:sz w:val="28"/>
          <w:szCs w:val="28"/>
        </w:rPr>
        <w:t>Заявитель может направлять свою жалобу (претензию) следующим органам государственной власти, органам местного самоуправления и должностным лицам: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835"/>
        <w:gridCol w:w="2497"/>
        <w:gridCol w:w="2039"/>
        <w:gridCol w:w="1843"/>
      </w:tblGrid>
      <w:tr w:rsidR="009D1187" w:rsidRPr="003C768F">
        <w:trPr>
          <w:trHeight w:val="3740"/>
        </w:trPr>
        <w:tc>
          <w:tcPr>
            <w:tcW w:w="675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№ п/п</w:t>
            </w:r>
          </w:p>
        </w:tc>
        <w:tc>
          <w:tcPr>
            <w:tcW w:w="2835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Должность руководителя органа государственной власти, органа местного самоуправления, должностного лица</w:t>
            </w:r>
          </w:p>
        </w:tc>
        <w:tc>
          <w:tcPr>
            <w:tcW w:w="2497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Наименование органа государственной власти, органа местного самоуправления и должностного лица</w:t>
            </w:r>
          </w:p>
        </w:tc>
        <w:tc>
          <w:tcPr>
            <w:tcW w:w="2039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Адрес органа государственной власти, органа местного самоуправления и должностного лица</w:t>
            </w:r>
          </w:p>
        </w:tc>
        <w:tc>
          <w:tcPr>
            <w:tcW w:w="1843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Контактный телефон органа государственной власти, органа местного самоуправления и должностного лица</w:t>
            </w:r>
          </w:p>
        </w:tc>
      </w:tr>
      <w:tr w:rsidR="009D1187" w:rsidRPr="003C768F">
        <w:trPr>
          <w:trHeight w:val="2025"/>
        </w:trPr>
        <w:tc>
          <w:tcPr>
            <w:tcW w:w="675" w:type="dxa"/>
            <w:vAlign w:val="center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Заместитель мэра -начальник управления социальной политики ГО «Александровск-Сахалинский район»</w:t>
            </w:r>
          </w:p>
        </w:tc>
        <w:tc>
          <w:tcPr>
            <w:tcW w:w="2497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Управление социальной политики ГО «Александровск-Сахалинский район»</w:t>
            </w:r>
          </w:p>
        </w:tc>
        <w:tc>
          <w:tcPr>
            <w:tcW w:w="2039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694420, г.Александровск-Сахалинский, ул. Ленина, 4</w:t>
            </w:r>
          </w:p>
        </w:tc>
        <w:tc>
          <w:tcPr>
            <w:tcW w:w="1843" w:type="dxa"/>
            <w:vAlign w:val="center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4-23-43</w:t>
            </w:r>
          </w:p>
        </w:tc>
      </w:tr>
      <w:tr w:rsidR="009D1187" w:rsidRPr="003C768F">
        <w:trPr>
          <w:trHeight w:val="1448"/>
        </w:trPr>
        <w:tc>
          <w:tcPr>
            <w:tcW w:w="675" w:type="dxa"/>
            <w:vAlign w:val="center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Мэр ГО «Александровск-Сахалинский район»</w:t>
            </w:r>
          </w:p>
        </w:tc>
        <w:tc>
          <w:tcPr>
            <w:tcW w:w="2497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Администрация ГО «Александровск-Сахалинский район»</w:t>
            </w:r>
          </w:p>
        </w:tc>
        <w:tc>
          <w:tcPr>
            <w:tcW w:w="2039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694420, г.Александровск-Сахалинский, ул. Советская, 7</w:t>
            </w:r>
          </w:p>
        </w:tc>
        <w:tc>
          <w:tcPr>
            <w:tcW w:w="1843" w:type="dxa"/>
            <w:vAlign w:val="center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</w:t>
            </w:r>
            <w:r w:rsidRPr="003C768F">
              <w:rPr>
                <w:sz w:val="26"/>
                <w:szCs w:val="26"/>
              </w:rPr>
              <w:t>25-55</w:t>
            </w:r>
          </w:p>
        </w:tc>
      </w:tr>
      <w:tr w:rsidR="009D1187" w:rsidRPr="003C768F">
        <w:tc>
          <w:tcPr>
            <w:tcW w:w="675" w:type="dxa"/>
            <w:vAlign w:val="center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Городской прокурор</w:t>
            </w:r>
          </w:p>
        </w:tc>
        <w:tc>
          <w:tcPr>
            <w:tcW w:w="2497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Александровск-Сахалинская городская прокуратура</w:t>
            </w:r>
          </w:p>
        </w:tc>
        <w:tc>
          <w:tcPr>
            <w:tcW w:w="2039" w:type="dxa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694420, г.Александровск-Сахалинский, ул. Дзержинского, 27</w:t>
            </w:r>
          </w:p>
        </w:tc>
        <w:tc>
          <w:tcPr>
            <w:tcW w:w="1843" w:type="dxa"/>
            <w:vAlign w:val="center"/>
          </w:tcPr>
          <w:p w:rsidR="009D1187" w:rsidRPr="003C768F" w:rsidRDefault="009D1187" w:rsidP="002108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3C768F">
              <w:rPr>
                <w:sz w:val="26"/>
                <w:szCs w:val="26"/>
              </w:rPr>
              <w:t>4-21-26</w:t>
            </w:r>
          </w:p>
        </w:tc>
      </w:tr>
    </w:tbl>
    <w:p w:rsidR="009D1187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color w:val="000000"/>
          <w:sz w:val="28"/>
          <w:szCs w:val="28"/>
        </w:rPr>
      </w:pPr>
      <w:r w:rsidRPr="00F56D23">
        <w:rPr>
          <w:color w:val="000000"/>
          <w:sz w:val="28"/>
          <w:szCs w:val="28"/>
        </w:rPr>
        <w:t>Должностные лица, наделенные полномочиями по рассмотрению жалоб на нарушение порядка предоставления муниципальной услуги, порядка или сроков рассмотрения жалобы, либо незаконный отказ или уклонение указанного должностного лица от принятия ее к рассмотрению несут ответственность в соответствии с частями 3 и 5 статьи 5.63 Кодекса об административных нарушениях Российской Федерации.</w:t>
      </w:r>
    </w:p>
    <w:p w:rsidR="009D1187" w:rsidRPr="00F56D23" w:rsidRDefault="009D1187" w:rsidP="002108BD">
      <w:pPr>
        <w:spacing w:after="0" w:line="240" w:lineRule="auto"/>
        <w:ind w:firstLine="680"/>
        <w:jc w:val="both"/>
        <w:rPr>
          <w:b/>
          <w:bCs/>
          <w:sz w:val="28"/>
          <w:szCs w:val="28"/>
          <w:lang w:eastAsia="ru-RU"/>
        </w:rPr>
      </w:pPr>
    </w:p>
    <w:p w:rsidR="009D1187" w:rsidRPr="00F56D23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 xml:space="preserve">5.7. Сроки </w:t>
      </w:r>
      <w:r>
        <w:rPr>
          <w:b/>
          <w:bCs/>
          <w:sz w:val="28"/>
          <w:szCs w:val="28"/>
        </w:rPr>
        <w:t>рассмотрения жалобы (претензии)</w:t>
      </w: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 w:rsidRPr="00F56D23">
        <w:rPr>
          <w:sz w:val="28"/>
          <w:szCs w:val="28"/>
        </w:rPr>
        <w:t>Срок рассмотрения жалоб, поступивших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её рассмотрение орган и в письменной форме информирует заявителя о перенаправлении жалобы.</w:t>
      </w:r>
    </w:p>
    <w:p w:rsidR="009D1187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При этом срок рассмотрения жалобы исчисляется со дня регистрации жалобы в уполномоченном на её рассмотрение органе.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D1187" w:rsidRDefault="009D1187" w:rsidP="002108BD">
      <w:pPr>
        <w:spacing w:after="0" w:line="240" w:lineRule="auto"/>
        <w:rPr>
          <w:b/>
          <w:bCs/>
          <w:sz w:val="28"/>
          <w:szCs w:val="28"/>
        </w:rPr>
      </w:pPr>
      <w:r w:rsidRPr="00F56D23">
        <w:rPr>
          <w:b/>
          <w:bCs/>
          <w:sz w:val="28"/>
          <w:szCs w:val="28"/>
        </w:rPr>
        <w:t>5.8. Результат досудебного (внесудебного) обжалования применительно к каждой процедуре либо инстанции обжалования.</w:t>
      </w:r>
    </w:p>
    <w:p w:rsidR="009D1187" w:rsidRPr="00F56D23" w:rsidRDefault="009D1187" w:rsidP="002108BD">
      <w:pPr>
        <w:spacing w:after="0" w:line="240" w:lineRule="auto"/>
        <w:rPr>
          <w:sz w:val="28"/>
          <w:szCs w:val="28"/>
        </w:rPr>
      </w:pP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По результатам рассмотрения</w:t>
      </w:r>
      <w:r>
        <w:rPr>
          <w:sz w:val="28"/>
          <w:szCs w:val="28"/>
        </w:rPr>
        <w:t xml:space="preserve"> жалобы орган, предоставляющий </w:t>
      </w:r>
      <w:r w:rsidRPr="00F56D23">
        <w:rPr>
          <w:sz w:val="28"/>
          <w:szCs w:val="28"/>
        </w:rPr>
        <w:t>муниципальную услугу, принимает одно из следующих решений: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9D1187" w:rsidRPr="00F56D23" w:rsidRDefault="009D1187" w:rsidP="002108BD">
      <w:pPr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-  отказывает в удовлетворении жалобы.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а) наличие вступившего в законную силу решения суда по жалобе о том же предмете и по тем же основаниям;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D1187" w:rsidRPr="00F56D23" w:rsidRDefault="009D1187" w:rsidP="002108B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 w:rsidRPr="00F56D23">
        <w:rPr>
          <w:sz w:val="28"/>
          <w:szCs w:val="28"/>
        </w:rPr>
        <w:t>в) наличие решения по жалобе, принятого ранее в отношении того же заявителя и по тому же предмету жалобы.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 ответе по результатам рассмотрения жалобы указываются: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а)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в) фамилия, имя, отчество (при наличии) или наименование заявителя;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г) основания для принятия решения по жалобе;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д) принятое по жалобе решение;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е)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9D1187" w:rsidRPr="00F56D23" w:rsidRDefault="009D1187" w:rsidP="002108BD">
      <w:pPr>
        <w:spacing w:after="0" w:line="240" w:lineRule="auto"/>
        <w:ind w:firstLine="709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ж) сведения о порядке обжалования принятого по жалобе решения.</w:t>
      </w:r>
    </w:p>
    <w:p w:rsidR="009D1187" w:rsidRDefault="009D1187" w:rsidP="002108BD">
      <w:pPr>
        <w:widowControl w:val="0"/>
        <w:spacing w:after="0" w:line="240" w:lineRule="auto"/>
        <w:jc w:val="both"/>
        <w:rPr>
          <w:sz w:val="28"/>
          <w:szCs w:val="28"/>
        </w:rPr>
      </w:pPr>
      <w:r w:rsidRPr="00F56D23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D1187" w:rsidRDefault="009D1187" w:rsidP="002108BD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9D1187" w:rsidRDefault="009D1187" w:rsidP="002108BD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9D1187" w:rsidRDefault="009D1187" w:rsidP="002108BD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9D1187" w:rsidRDefault="009D1187" w:rsidP="002108BD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9D1187" w:rsidRDefault="009D1187" w:rsidP="002108BD">
      <w:pPr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D1187" w:rsidRDefault="009D1187" w:rsidP="002108BD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6"/>
          <w:szCs w:val="26"/>
          <w:lang w:eastAsia="ru-RU"/>
        </w:rPr>
        <w:sectPr w:rsidR="009D1187" w:rsidSect="002625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1187" w:rsidRPr="00BF53C8" w:rsidRDefault="009D1187" w:rsidP="002108BD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6"/>
          <w:szCs w:val="26"/>
          <w:lang w:eastAsia="ru-RU"/>
        </w:rPr>
      </w:pPr>
      <w:r w:rsidRPr="00BF53C8">
        <w:rPr>
          <w:noProof/>
          <w:color w:val="000000"/>
          <w:sz w:val="26"/>
          <w:szCs w:val="26"/>
          <w:lang w:eastAsia="ru-RU"/>
        </w:rPr>
        <w:t>Приложение № 1</w:t>
      </w:r>
    </w:p>
    <w:p w:rsidR="009D1187" w:rsidRPr="00BF53C8" w:rsidRDefault="009D1187" w:rsidP="00BA6B11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6"/>
          <w:szCs w:val="26"/>
          <w:lang w:eastAsia="ru-RU"/>
        </w:rPr>
      </w:pPr>
    </w:p>
    <w:p w:rsidR="009D1187" w:rsidRPr="00BF53C8" w:rsidRDefault="009D1187" w:rsidP="00BA6B11">
      <w:pPr>
        <w:pStyle w:val="ListParagraph"/>
        <w:spacing w:after="0" w:line="240" w:lineRule="auto"/>
        <w:ind w:left="0"/>
        <w:rPr>
          <w:noProof/>
          <w:color w:val="000000"/>
          <w:sz w:val="26"/>
          <w:szCs w:val="26"/>
          <w:lang w:eastAsia="ru-RU"/>
        </w:rPr>
      </w:pPr>
      <w:r w:rsidRPr="00BF53C8">
        <w:rPr>
          <w:noProof/>
          <w:color w:val="000000"/>
          <w:sz w:val="26"/>
          <w:szCs w:val="26"/>
          <w:lang w:eastAsia="ru-RU"/>
        </w:rPr>
        <w:t>Перечень образовательных учреждений, реализующих дошкольные образовательные программы</w:t>
      </w:r>
    </w:p>
    <w:p w:rsidR="009D1187" w:rsidRPr="00BF53C8" w:rsidRDefault="009D1187" w:rsidP="00BA6B11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6"/>
          <w:szCs w:val="26"/>
          <w:lang w:eastAsia="ru-RU"/>
        </w:rPr>
      </w:pPr>
    </w:p>
    <w:tbl>
      <w:tblPr>
        <w:tblW w:w="156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394"/>
        <w:gridCol w:w="2694"/>
        <w:gridCol w:w="1843"/>
        <w:gridCol w:w="1587"/>
        <w:gridCol w:w="1673"/>
        <w:gridCol w:w="1389"/>
        <w:gridCol w:w="1389"/>
      </w:tblGrid>
      <w:tr w:rsidR="009D1187" w:rsidRPr="009B2AF7">
        <w:trPr>
          <w:trHeight w:val="475"/>
        </w:trPr>
        <w:tc>
          <w:tcPr>
            <w:tcW w:w="709" w:type="dxa"/>
            <w:vMerge w:val="restart"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9B2AF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</w:t>
            </w:r>
            <w:r w:rsidRPr="009B2AF7">
              <w:rPr>
                <w:b/>
                <w:bCs/>
                <w:sz w:val="24"/>
                <w:szCs w:val="24"/>
              </w:rPr>
              <w:t>бразовательные учреждения</w:t>
            </w:r>
            <w:r>
              <w:rPr>
                <w:b/>
                <w:bCs/>
                <w:sz w:val="24"/>
                <w:szCs w:val="24"/>
              </w:rPr>
              <w:t>, реализующие д</w:t>
            </w:r>
            <w:r w:rsidRPr="009B2AF7">
              <w:rPr>
                <w:b/>
                <w:bCs/>
                <w:sz w:val="24"/>
                <w:szCs w:val="24"/>
              </w:rPr>
              <w:t>ошкольн</w:t>
            </w:r>
            <w:r>
              <w:rPr>
                <w:b/>
                <w:bCs/>
                <w:sz w:val="24"/>
                <w:szCs w:val="24"/>
              </w:rPr>
              <w:t xml:space="preserve">ые образовательные программы </w:t>
            </w:r>
          </w:p>
        </w:tc>
        <w:tc>
          <w:tcPr>
            <w:tcW w:w="2694" w:type="dxa"/>
            <w:vMerge w:val="restart"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9B2AF7">
              <w:rPr>
                <w:b/>
                <w:bCs/>
                <w:sz w:val="24"/>
                <w:szCs w:val="24"/>
              </w:rPr>
              <w:t xml:space="preserve">Адрес </w:t>
            </w:r>
          </w:p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9D1187" w:rsidRPr="009B2AF7" w:rsidRDefault="009D1187" w:rsidP="004D33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B2AF7">
              <w:rPr>
                <w:b/>
                <w:bCs/>
                <w:sz w:val="24"/>
                <w:szCs w:val="24"/>
              </w:rPr>
              <w:t>ФИО</w:t>
            </w:r>
          </w:p>
          <w:p w:rsidR="009D1187" w:rsidRPr="009B2AF7" w:rsidRDefault="009D1187" w:rsidP="004D33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B2AF7">
              <w:rPr>
                <w:b/>
                <w:bCs/>
                <w:sz w:val="24"/>
                <w:szCs w:val="24"/>
              </w:rPr>
              <w:t>руководителя</w:t>
            </w:r>
          </w:p>
        </w:tc>
        <w:tc>
          <w:tcPr>
            <w:tcW w:w="1587" w:type="dxa"/>
            <w:vMerge w:val="restart"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9B2AF7">
              <w:rPr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3062" w:type="dxa"/>
            <w:gridSpan w:val="2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График работы</w:t>
            </w:r>
          </w:p>
        </w:tc>
        <w:tc>
          <w:tcPr>
            <w:tcW w:w="1389" w:type="dxa"/>
            <w:vMerge w:val="restart"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9B2AF7">
              <w:rPr>
                <w:b/>
                <w:bCs/>
                <w:sz w:val="24"/>
                <w:szCs w:val="24"/>
              </w:rPr>
              <w:t>Адрес сайтов и электронной почты</w:t>
            </w:r>
          </w:p>
        </w:tc>
      </w:tr>
      <w:tr w:rsidR="009D1187" w:rsidRPr="009B2AF7">
        <w:trPr>
          <w:trHeight w:val="645"/>
        </w:trPr>
        <w:tc>
          <w:tcPr>
            <w:tcW w:w="709" w:type="dxa"/>
            <w:vMerge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9D118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D1187" w:rsidRPr="009B2AF7" w:rsidRDefault="009D1187" w:rsidP="004D33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vMerge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</w:tcPr>
          <w:p w:rsidR="009D1187" w:rsidRPr="004B2AAC" w:rsidRDefault="009D1187" w:rsidP="004D3336">
            <w:pPr>
              <w:spacing w:line="240" w:lineRule="auto"/>
              <w:rPr>
                <w:b/>
                <w:bCs/>
              </w:rPr>
            </w:pPr>
            <w:r w:rsidRPr="004B2AAC">
              <w:rPr>
                <w:b/>
                <w:bCs/>
              </w:rPr>
              <w:t>Длительность пребывания</w:t>
            </w:r>
          </w:p>
        </w:tc>
        <w:tc>
          <w:tcPr>
            <w:tcW w:w="1389" w:type="dxa"/>
          </w:tcPr>
          <w:p w:rsidR="009D118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Режим работы</w:t>
            </w:r>
          </w:p>
        </w:tc>
        <w:tc>
          <w:tcPr>
            <w:tcW w:w="1389" w:type="dxa"/>
            <w:vMerge/>
            <w:vAlign w:val="center"/>
          </w:tcPr>
          <w:p w:rsidR="009D1187" w:rsidRPr="009B2AF7" w:rsidRDefault="009D1187" w:rsidP="004D3336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D1187" w:rsidRPr="009B2AF7">
        <w:tc>
          <w:tcPr>
            <w:tcW w:w="709" w:type="dxa"/>
            <w:vAlign w:val="center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color w:val="000000"/>
                <w:sz w:val="24"/>
                <w:szCs w:val="24"/>
              </w:rPr>
              <w:t xml:space="preserve">Муниципальное </w:t>
            </w:r>
            <w:r>
              <w:rPr>
                <w:color w:val="000000"/>
                <w:sz w:val="24"/>
                <w:szCs w:val="24"/>
              </w:rPr>
              <w:t xml:space="preserve">бюджетное </w:t>
            </w:r>
            <w:r w:rsidRPr="009B2AF7">
              <w:rPr>
                <w:color w:val="000000"/>
                <w:sz w:val="24"/>
                <w:szCs w:val="24"/>
              </w:rPr>
              <w:t xml:space="preserve">дошкольное образовательное учреждение детский сад </w:t>
            </w:r>
            <w:r>
              <w:rPr>
                <w:color w:val="000000"/>
                <w:sz w:val="24"/>
                <w:szCs w:val="24"/>
              </w:rPr>
              <w:t>комбинированного</w:t>
            </w:r>
            <w:r w:rsidRPr="009B2AF7">
              <w:rPr>
                <w:color w:val="000000"/>
                <w:sz w:val="24"/>
                <w:szCs w:val="24"/>
              </w:rPr>
              <w:t xml:space="preserve"> вида </w:t>
            </w:r>
            <w:r w:rsidRPr="009B2AF7">
              <w:rPr>
                <w:sz w:val="24"/>
                <w:szCs w:val="24"/>
              </w:rPr>
              <w:t>№1 «</w:t>
            </w:r>
            <w:r>
              <w:rPr>
                <w:sz w:val="24"/>
                <w:szCs w:val="24"/>
              </w:rPr>
              <w:t>Светлячок</w:t>
            </w:r>
            <w:r w:rsidRPr="009B2AF7">
              <w:rPr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Александровск-Сахалинский, ул. Смирных, 26</w:t>
            </w:r>
          </w:p>
          <w:p w:rsidR="009D1187" w:rsidRPr="009B2AF7" w:rsidRDefault="009D1187" w:rsidP="004D3336">
            <w:pPr>
              <w:tabs>
                <w:tab w:val="center" w:pos="612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Светлана Борисовна</w:t>
            </w:r>
          </w:p>
        </w:tc>
        <w:tc>
          <w:tcPr>
            <w:tcW w:w="1587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sz w:val="24"/>
                <w:szCs w:val="24"/>
              </w:rPr>
              <w:t>(42</w:t>
            </w:r>
            <w:r>
              <w:rPr>
                <w:sz w:val="24"/>
                <w:szCs w:val="24"/>
              </w:rPr>
              <w:t>434</w:t>
            </w:r>
            <w:r w:rsidRPr="009B2AF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45059</w:t>
            </w:r>
          </w:p>
        </w:tc>
        <w:tc>
          <w:tcPr>
            <w:tcW w:w="1673" w:type="dxa"/>
          </w:tcPr>
          <w:p w:rsidR="009D1187" w:rsidRPr="00633C4E" w:rsidRDefault="009D1187" w:rsidP="004D333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633C4E">
              <w:rPr>
                <w:color w:val="000000"/>
                <w:sz w:val="24"/>
                <w:szCs w:val="24"/>
              </w:rPr>
              <w:t xml:space="preserve"> час.</w:t>
            </w:r>
          </w:p>
        </w:tc>
        <w:tc>
          <w:tcPr>
            <w:tcW w:w="1389" w:type="dxa"/>
          </w:tcPr>
          <w:p w:rsidR="009D1187" w:rsidRDefault="009D1187" w:rsidP="004D333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33C4E">
              <w:rPr>
                <w:color w:val="000000"/>
                <w:sz w:val="24"/>
                <w:szCs w:val="24"/>
              </w:rPr>
              <w:t xml:space="preserve">Понедельник-пятница </w:t>
            </w:r>
          </w:p>
          <w:p w:rsidR="009D1187" w:rsidRPr="00633C4E" w:rsidRDefault="009D1187" w:rsidP="004D3336">
            <w:pPr>
              <w:spacing w:after="0" w:line="240" w:lineRule="auto"/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7-30 до 19-3</w:t>
            </w:r>
            <w:r w:rsidRPr="00633C4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89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460DC6">
              <w:rPr>
                <w:sz w:val="24"/>
                <w:szCs w:val="24"/>
              </w:rPr>
              <w:t>mbousvetlachok@list.ru,</w:t>
            </w:r>
          </w:p>
        </w:tc>
      </w:tr>
      <w:tr w:rsidR="009D1187" w:rsidRPr="009B2AF7">
        <w:trPr>
          <w:trHeight w:val="765"/>
        </w:trPr>
        <w:tc>
          <w:tcPr>
            <w:tcW w:w="709" w:type="dxa"/>
            <w:vAlign w:val="center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9B2AF7">
              <w:rPr>
                <w:sz w:val="24"/>
                <w:szCs w:val="24"/>
              </w:rPr>
              <w:t xml:space="preserve">дошкольное  образовательное учреждение детский сад № </w:t>
            </w:r>
            <w:r>
              <w:rPr>
                <w:sz w:val="24"/>
                <w:szCs w:val="24"/>
              </w:rPr>
              <w:t>2</w:t>
            </w:r>
            <w:r w:rsidRPr="009B2AF7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Ромашка</w:t>
            </w:r>
            <w:r w:rsidRPr="009B2AF7">
              <w:rPr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Александровск-Сахалинский, ул. Кондрашкина, 6</w:t>
            </w:r>
          </w:p>
          <w:p w:rsidR="009D1187" w:rsidRPr="009B2AF7" w:rsidRDefault="009D1187" w:rsidP="004D3336">
            <w:pPr>
              <w:tabs>
                <w:tab w:val="center" w:pos="612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Хазиева Елена Васильевна</w:t>
            </w:r>
          </w:p>
        </w:tc>
        <w:tc>
          <w:tcPr>
            <w:tcW w:w="1587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(42434</w:t>
            </w:r>
            <w:r w:rsidRPr="009B2AF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43525</w:t>
            </w:r>
          </w:p>
        </w:tc>
        <w:tc>
          <w:tcPr>
            <w:tcW w:w="1673" w:type="dxa"/>
          </w:tcPr>
          <w:p w:rsidR="009D1187" w:rsidRPr="00633C4E" w:rsidRDefault="009D1187" w:rsidP="004D333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633C4E">
              <w:rPr>
                <w:color w:val="000000"/>
                <w:sz w:val="24"/>
                <w:szCs w:val="24"/>
              </w:rPr>
              <w:t xml:space="preserve"> час.</w:t>
            </w:r>
          </w:p>
        </w:tc>
        <w:tc>
          <w:tcPr>
            <w:tcW w:w="1389" w:type="dxa"/>
          </w:tcPr>
          <w:p w:rsidR="009D1187" w:rsidRDefault="009D1187" w:rsidP="004D333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33C4E">
              <w:rPr>
                <w:color w:val="000000"/>
                <w:sz w:val="24"/>
                <w:szCs w:val="24"/>
              </w:rPr>
              <w:t xml:space="preserve">Понедельник-пятница </w:t>
            </w:r>
          </w:p>
          <w:p w:rsidR="009D1187" w:rsidRPr="00633C4E" w:rsidRDefault="009D1187" w:rsidP="004D3336">
            <w:pPr>
              <w:spacing w:after="0" w:line="240" w:lineRule="auto"/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7-30 до 19-3</w:t>
            </w:r>
            <w:r w:rsidRPr="00633C4E">
              <w:rPr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389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460DC6">
              <w:rPr>
                <w:sz w:val="24"/>
                <w:szCs w:val="24"/>
              </w:rPr>
              <w:t>mbouromashka@list.ru,</w:t>
            </w:r>
          </w:p>
        </w:tc>
      </w:tr>
      <w:tr w:rsidR="009D1187" w:rsidRPr="009B2AF7">
        <w:trPr>
          <w:trHeight w:val="765"/>
        </w:trPr>
        <w:tc>
          <w:tcPr>
            <w:tcW w:w="709" w:type="dxa"/>
            <w:vAlign w:val="center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с. Мгачи</w:t>
            </w:r>
          </w:p>
        </w:tc>
        <w:tc>
          <w:tcPr>
            <w:tcW w:w="26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Мгачи, ул.</w:t>
            </w:r>
          </w:p>
        </w:tc>
        <w:tc>
          <w:tcPr>
            <w:tcW w:w="1843" w:type="dxa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Вишнякова Ритта Васильевна</w:t>
            </w:r>
          </w:p>
        </w:tc>
        <w:tc>
          <w:tcPr>
            <w:tcW w:w="1587" w:type="dxa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(42434)91235</w:t>
            </w:r>
          </w:p>
        </w:tc>
        <w:tc>
          <w:tcPr>
            <w:tcW w:w="1673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час.</w:t>
            </w:r>
          </w:p>
        </w:tc>
        <w:tc>
          <w:tcPr>
            <w:tcW w:w="1389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9.00 до 18.00</w:t>
            </w:r>
          </w:p>
        </w:tc>
        <w:tc>
          <w:tcPr>
            <w:tcW w:w="1389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460DC6">
              <w:rPr>
                <w:sz w:val="24"/>
                <w:szCs w:val="24"/>
              </w:rPr>
              <w:t>shcola-mgachi@yandex.ru</w:t>
            </w:r>
          </w:p>
        </w:tc>
      </w:tr>
      <w:tr w:rsidR="009D1187" w:rsidRPr="009B2AF7">
        <w:trPr>
          <w:trHeight w:val="765"/>
        </w:trPr>
        <w:tc>
          <w:tcPr>
            <w:tcW w:w="709" w:type="dxa"/>
            <w:vAlign w:val="center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D53BF">
              <w:rPr>
                <w:sz w:val="24"/>
                <w:szCs w:val="24"/>
              </w:rPr>
              <w:t>Муниципальное казенное</w:t>
            </w:r>
            <w:r w:rsidRPr="00335BD5">
              <w:rPr>
                <w:sz w:val="18"/>
                <w:szCs w:val="18"/>
              </w:rPr>
              <w:t xml:space="preserve"> </w:t>
            </w:r>
            <w:r w:rsidRPr="009D53BF">
              <w:rPr>
                <w:sz w:val="24"/>
                <w:szCs w:val="24"/>
              </w:rPr>
              <w:t>оздоровительное образовательное учреждение санаторного типа для детей, нуждающихся в длительном лечении санаторная школа-интернат с. Виахту</w:t>
            </w:r>
          </w:p>
        </w:tc>
        <w:tc>
          <w:tcPr>
            <w:tcW w:w="2694" w:type="dxa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Виахту, </w:t>
            </w:r>
          </w:p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Почтовая, 4</w:t>
            </w:r>
          </w:p>
        </w:tc>
        <w:tc>
          <w:tcPr>
            <w:tcW w:w="1843" w:type="dxa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Долбнев Василий Викторович</w:t>
            </w:r>
          </w:p>
        </w:tc>
        <w:tc>
          <w:tcPr>
            <w:tcW w:w="1587" w:type="dxa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(42434)98188</w:t>
            </w:r>
          </w:p>
        </w:tc>
        <w:tc>
          <w:tcPr>
            <w:tcW w:w="1673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час</w:t>
            </w:r>
          </w:p>
        </w:tc>
        <w:tc>
          <w:tcPr>
            <w:tcW w:w="1389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8.00 до 17.00</w:t>
            </w:r>
          </w:p>
        </w:tc>
        <w:tc>
          <w:tcPr>
            <w:tcW w:w="1389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460DC6">
              <w:rPr>
                <w:sz w:val="24"/>
                <w:szCs w:val="24"/>
              </w:rPr>
              <w:t>viahtuskola@rambler.ru</w:t>
            </w:r>
          </w:p>
        </w:tc>
      </w:tr>
      <w:tr w:rsidR="009D1187" w:rsidRPr="009B2AF7">
        <w:trPr>
          <w:trHeight w:val="765"/>
        </w:trPr>
        <w:tc>
          <w:tcPr>
            <w:tcW w:w="709" w:type="dxa"/>
            <w:vAlign w:val="center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9B2AF7">
              <w:rPr>
                <w:sz w:val="24"/>
                <w:szCs w:val="24"/>
              </w:rPr>
              <w:t xml:space="preserve">дошкольное  образовательное учреждение детский сад № </w:t>
            </w:r>
            <w:r>
              <w:rPr>
                <w:sz w:val="24"/>
                <w:szCs w:val="24"/>
              </w:rPr>
              <w:t>3</w:t>
            </w:r>
            <w:r w:rsidRPr="009B2AF7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Теремок</w:t>
            </w:r>
            <w:r w:rsidRPr="009B2AF7">
              <w:rPr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9B2AF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Александровск-Сахалинский, ул. Карла Маркса, 28а</w:t>
            </w:r>
          </w:p>
          <w:p w:rsidR="009D1187" w:rsidRPr="009B2AF7" w:rsidRDefault="009D1187" w:rsidP="004D3336">
            <w:pPr>
              <w:tabs>
                <w:tab w:val="center" w:pos="612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Ледяева Любовь Николаевна</w:t>
            </w:r>
          </w:p>
        </w:tc>
        <w:tc>
          <w:tcPr>
            <w:tcW w:w="1587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(42434</w:t>
            </w:r>
            <w:r w:rsidRPr="009B2AF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43810</w:t>
            </w:r>
          </w:p>
        </w:tc>
        <w:tc>
          <w:tcPr>
            <w:tcW w:w="1673" w:type="dxa"/>
          </w:tcPr>
          <w:p w:rsidR="009D1187" w:rsidRPr="00633C4E" w:rsidRDefault="009D1187" w:rsidP="004D333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633C4E">
              <w:rPr>
                <w:color w:val="000000"/>
                <w:sz w:val="24"/>
                <w:szCs w:val="24"/>
              </w:rPr>
              <w:t xml:space="preserve"> час.</w:t>
            </w:r>
          </w:p>
        </w:tc>
        <w:tc>
          <w:tcPr>
            <w:tcW w:w="1389" w:type="dxa"/>
          </w:tcPr>
          <w:p w:rsidR="009D1187" w:rsidRDefault="009D1187" w:rsidP="004D333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33C4E">
              <w:rPr>
                <w:color w:val="000000"/>
                <w:sz w:val="24"/>
                <w:szCs w:val="24"/>
              </w:rPr>
              <w:t xml:space="preserve">Понедельник-пятница </w:t>
            </w:r>
          </w:p>
          <w:p w:rsidR="009D1187" w:rsidRPr="00633C4E" w:rsidRDefault="009D1187" w:rsidP="004D3336">
            <w:pPr>
              <w:spacing w:after="0" w:line="240" w:lineRule="auto"/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7-30 до 19-3</w:t>
            </w:r>
            <w:r w:rsidRPr="00633C4E">
              <w:rPr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389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 w:rsidRPr="00460DC6">
              <w:rPr>
                <w:sz w:val="24"/>
                <w:szCs w:val="24"/>
              </w:rPr>
              <w:t>teremok_alex@list.ru</w:t>
            </w:r>
          </w:p>
        </w:tc>
      </w:tr>
      <w:tr w:rsidR="009D1187" w:rsidRPr="009B2AF7">
        <w:trPr>
          <w:trHeight w:val="765"/>
        </w:trPr>
        <w:tc>
          <w:tcPr>
            <w:tcW w:w="709" w:type="dxa"/>
            <w:vAlign w:val="center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6</w:t>
            </w:r>
          </w:p>
        </w:tc>
        <w:tc>
          <w:tcPr>
            <w:tcW w:w="2694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Александровск-Сахалинский, ул. Цапко, 43</w:t>
            </w:r>
          </w:p>
        </w:tc>
        <w:tc>
          <w:tcPr>
            <w:tcW w:w="1843" w:type="dxa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Малюкина Ольга Николаевна </w:t>
            </w:r>
          </w:p>
        </w:tc>
        <w:tc>
          <w:tcPr>
            <w:tcW w:w="1587" w:type="dxa"/>
          </w:tcPr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(42434)45075</w:t>
            </w:r>
          </w:p>
          <w:p w:rsidR="009D118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(42434)43277</w:t>
            </w:r>
          </w:p>
        </w:tc>
        <w:tc>
          <w:tcPr>
            <w:tcW w:w="1673" w:type="dxa"/>
          </w:tcPr>
          <w:p w:rsidR="009D1187" w:rsidRDefault="009D1187" w:rsidP="004D333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час</w:t>
            </w:r>
          </w:p>
        </w:tc>
        <w:tc>
          <w:tcPr>
            <w:tcW w:w="1389" w:type="dxa"/>
          </w:tcPr>
          <w:p w:rsidR="009D1187" w:rsidRDefault="009D1187" w:rsidP="004D333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33C4E">
              <w:rPr>
                <w:color w:val="000000"/>
                <w:sz w:val="24"/>
                <w:szCs w:val="24"/>
              </w:rPr>
              <w:t xml:space="preserve">Понедельник-пятница </w:t>
            </w:r>
          </w:p>
          <w:p w:rsidR="009D1187" w:rsidRPr="00633C4E" w:rsidRDefault="009D1187" w:rsidP="004D3336">
            <w:pPr>
              <w:spacing w:after="0" w:line="240" w:lineRule="auto"/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7-30 до 19-3</w:t>
            </w:r>
            <w:r w:rsidRPr="00633C4E">
              <w:rPr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389" w:type="dxa"/>
          </w:tcPr>
          <w:p w:rsidR="009D1187" w:rsidRPr="009B2AF7" w:rsidRDefault="009D1187" w:rsidP="004D33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lang w:val="en-US"/>
              </w:rPr>
              <w:t>alexsoh@mail.ru</w:t>
            </w:r>
          </w:p>
        </w:tc>
      </w:tr>
    </w:tbl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>
      <w:pPr>
        <w:sectPr w:rsidR="009D1187" w:rsidSect="00BA6B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D1187" w:rsidRDefault="009D1187" w:rsidP="00BA6B11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Приложение № 2</w:t>
      </w:r>
    </w:p>
    <w:p w:rsidR="009D1187" w:rsidRDefault="009D1187" w:rsidP="00BA6B11">
      <w:pPr>
        <w:spacing w:after="0" w:line="240" w:lineRule="auto"/>
        <w:ind w:left="5103"/>
        <w:jc w:val="both"/>
        <w:rPr>
          <w:color w:val="000000"/>
        </w:rPr>
      </w:pPr>
    </w:p>
    <w:p w:rsidR="009D1187" w:rsidRDefault="009D1187" w:rsidP="00BA6B11">
      <w:pPr>
        <w:spacing w:after="0" w:line="240" w:lineRule="auto"/>
        <w:ind w:left="5103"/>
        <w:jc w:val="both"/>
        <w:rPr>
          <w:color w:val="000000"/>
        </w:rPr>
      </w:pPr>
    </w:p>
    <w:p w:rsidR="009D1187" w:rsidRDefault="009D1187" w:rsidP="00BA6B11">
      <w:pPr>
        <w:spacing w:after="0" w:line="240" w:lineRule="auto"/>
        <w:ind w:left="5103"/>
        <w:jc w:val="both"/>
        <w:rPr>
          <w:color w:val="000000"/>
        </w:rPr>
      </w:pPr>
    </w:p>
    <w:p w:rsidR="009D1187" w:rsidRDefault="009D1187" w:rsidP="00BA6B11">
      <w:pPr>
        <w:spacing w:after="0" w:line="240" w:lineRule="auto"/>
        <w:ind w:left="5103"/>
        <w:jc w:val="both"/>
        <w:rPr>
          <w:color w:val="000000"/>
        </w:rPr>
      </w:pPr>
    </w:p>
    <w:p w:rsidR="009D1187" w:rsidRDefault="009D1187" w:rsidP="00BA6B11">
      <w:pPr>
        <w:spacing w:after="0" w:line="240" w:lineRule="auto"/>
        <w:ind w:left="5103"/>
        <w:jc w:val="both"/>
        <w:rPr>
          <w:color w:val="000000"/>
        </w:rPr>
      </w:pPr>
      <w:r>
        <w:rPr>
          <w:color w:val="000000"/>
        </w:rPr>
        <w:t xml:space="preserve">Председателю комиссии по комплектованию воспитанниками дошкольных образовательных учреждений и дошкольных отделений общеобразовательных учреждений </w:t>
      </w:r>
    </w:p>
    <w:p w:rsidR="009D1187" w:rsidRDefault="009D1187" w:rsidP="00BA6B11">
      <w:pPr>
        <w:spacing w:after="0" w:line="240" w:lineRule="auto"/>
        <w:ind w:left="5103"/>
        <w:rPr>
          <w:color w:val="000000"/>
        </w:rPr>
      </w:pPr>
      <w:r>
        <w:rPr>
          <w:color w:val="000000"/>
        </w:rPr>
        <w:t>______________________________________</w:t>
      </w:r>
    </w:p>
    <w:p w:rsidR="009D1187" w:rsidRDefault="009D1187" w:rsidP="00BA6B11">
      <w:pPr>
        <w:spacing w:after="0" w:line="240" w:lineRule="auto"/>
        <w:ind w:left="5103" w:firstLine="351"/>
        <w:jc w:val="both"/>
        <w:rPr>
          <w:color w:val="000000"/>
        </w:rPr>
      </w:pPr>
      <w:r>
        <w:rPr>
          <w:color w:val="000000"/>
        </w:rPr>
        <w:t xml:space="preserve">         (Ф.И.О председателя комиссии)     </w:t>
      </w:r>
    </w:p>
    <w:p w:rsidR="009D1187" w:rsidRDefault="009D1187" w:rsidP="00BA6B11">
      <w:pPr>
        <w:spacing w:after="0" w:line="240" w:lineRule="auto"/>
        <w:ind w:left="4248" w:firstLine="708"/>
        <w:rPr>
          <w:color w:val="000000"/>
        </w:rPr>
      </w:pPr>
      <w:r>
        <w:rPr>
          <w:color w:val="000000"/>
        </w:rPr>
        <w:t>от_____________________________________</w:t>
      </w:r>
    </w:p>
    <w:p w:rsidR="009D1187" w:rsidRDefault="009D1187" w:rsidP="00BA6B11">
      <w:pPr>
        <w:spacing w:after="0" w:line="240" w:lineRule="auto"/>
        <w:ind w:left="5103" w:firstLine="351"/>
        <w:rPr>
          <w:color w:val="000000"/>
        </w:rPr>
      </w:pPr>
      <w:r>
        <w:rPr>
          <w:color w:val="000000"/>
        </w:rPr>
        <w:t>(Ф.И.О. заявителя)</w:t>
      </w:r>
    </w:p>
    <w:p w:rsidR="009D1187" w:rsidRDefault="009D1187" w:rsidP="00BA6B11">
      <w:pPr>
        <w:spacing w:after="0" w:line="240" w:lineRule="auto"/>
        <w:ind w:left="5103" w:hanging="214"/>
        <w:rPr>
          <w:color w:val="000000"/>
        </w:rPr>
      </w:pPr>
      <w:r>
        <w:rPr>
          <w:color w:val="000000"/>
        </w:rPr>
        <w:t>Проживающего по адресу: _________________</w:t>
      </w:r>
    </w:p>
    <w:p w:rsidR="009D1187" w:rsidRDefault="009D1187" w:rsidP="00BA6B11">
      <w:pPr>
        <w:spacing w:after="0" w:line="240" w:lineRule="auto"/>
        <w:ind w:left="5103"/>
        <w:jc w:val="both"/>
        <w:rPr>
          <w:color w:val="000000"/>
        </w:rPr>
      </w:pPr>
      <w:r>
        <w:rPr>
          <w:color w:val="000000"/>
        </w:rPr>
        <w:t xml:space="preserve"> _______________________________________</w:t>
      </w:r>
    </w:p>
    <w:p w:rsidR="009D1187" w:rsidRDefault="009D1187" w:rsidP="00BA6B11">
      <w:pPr>
        <w:spacing w:after="0" w:line="240" w:lineRule="auto"/>
        <w:ind w:left="4248" w:firstLine="708"/>
        <w:jc w:val="both"/>
        <w:rPr>
          <w:color w:val="000000"/>
        </w:rPr>
      </w:pPr>
      <w:r>
        <w:rPr>
          <w:color w:val="000000"/>
        </w:rPr>
        <w:t xml:space="preserve">    телефон: _______________________________</w:t>
      </w:r>
    </w:p>
    <w:p w:rsidR="009D1187" w:rsidRDefault="009D1187" w:rsidP="00BA6B11">
      <w:pPr>
        <w:spacing w:after="0" w:line="240" w:lineRule="auto"/>
        <w:ind w:left="4248" w:firstLine="708"/>
        <w:rPr>
          <w:color w:val="000000"/>
        </w:rPr>
      </w:pPr>
      <w:r>
        <w:rPr>
          <w:color w:val="000000"/>
          <w:lang w:val="en-US"/>
        </w:rPr>
        <w:t>e</w:t>
      </w:r>
      <w:r>
        <w:rPr>
          <w:color w:val="000000"/>
        </w:rPr>
        <w:t>-</w:t>
      </w:r>
      <w:r>
        <w:rPr>
          <w:color w:val="000000"/>
          <w:lang w:val="en-US"/>
        </w:rPr>
        <w:t>mail</w:t>
      </w:r>
      <w:r>
        <w:rPr>
          <w:color w:val="000000"/>
        </w:rPr>
        <w:t>:_________________________________</w:t>
      </w:r>
    </w:p>
    <w:p w:rsidR="009D1187" w:rsidRDefault="009D1187" w:rsidP="00BA6B11">
      <w:pPr>
        <w:spacing w:after="0" w:line="240" w:lineRule="auto"/>
        <w:rPr>
          <w:b/>
          <w:bCs/>
          <w:color w:val="000000"/>
        </w:rPr>
      </w:pPr>
    </w:p>
    <w:p w:rsidR="009D1187" w:rsidRPr="00156D07" w:rsidRDefault="009D1187" w:rsidP="00BA6B11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156D07">
        <w:rPr>
          <w:b/>
          <w:bCs/>
          <w:color w:val="000000"/>
          <w:sz w:val="28"/>
          <w:szCs w:val="28"/>
        </w:rPr>
        <w:t>Заявление</w:t>
      </w:r>
    </w:p>
    <w:p w:rsidR="009D1187" w:rsidRPr="00156D07" w:rsidRDefault="009D1187" w:rsidP="00BA6B11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9D1187" w:rsidRDefault="009D1187" w:rsidP="00BA6B11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Прошу поставить на учет для зачисления в муниципальное дошкольное образовательное учреждение, реализующего основную общеобразовательную программу</w:t>
      </w:r>
    </w:p>
    <w:p w:rsidR="009D1187" w:rsidRDefault="009D1187" w:rsidP="00BA6B11">
      <w:pPr>
        <w:spacing w:after="0" w:line="240" w:lineRule="auto"/>
        <w:rPr>
          <w:color w:val="000000"/>
        </w:rPr>
      </w:pPr>
      <w:r>
        <w:rPr>
          <w:color w:val="000000"/>
        </w:rPr>
        <w:t>_____________________________________________________________________________________</w:t>
      </w:r>
    </w:p>
    <w:p w:rsidR="009D1187" w:rsidRDefault="009D1187" w:rsidP="00BA6B11">
      <w:pPr>
        <w:spacing w:after="0" w:line="240" w:lineRule="auto"/>
        <w:rPr>
          <w:color w:val="000000"/>
        </w:rPr>
      </w:pPr>
      <w:r>
        <w:rPr>
          <w:color w:val="000000"/>
        </w:rPr>
        <w:t>_____________________________________________________________________________________</w:t>
      </w:r>
    </w:p>
    <w:p w:rsidR="009D1187" w:rsidRDefault="009D1187" w:rsidP="00BA6B11">
      <w:pPr>
        <w:spacing w:after="0" w:line="240" w:lineRule="auto"/>
        <w:rPr>
          <w:color w:val="000000"/>
        </w:rPr>
      </w:pPr>
      <w:r>
        <w:rPr>
          <w:color w:val="000000"/>
        </w:rPr>
        <w:t>(Ф.И.О. ребенка, дата его рождения)</w:t>
      </w:r>
    </w:p>
    <w:p w:rsidR="009D1187" w:rsidRDefault="009D1187" w:rsidP="00BA6B11">
      <w:pPr>
        <w:spacing w:after="0" w:line="240" w:lineRule="auto"/>
        <w:ind w:left="360"/>
        <w:jc w:val="both"/>
        <w:rPr>
          <w:color w:val="000000"/>
        </w:rPr>
      </w:pPr>
    </w:p>
    <w:p w:rsidR="009D1187" w:rsidRDefault="009D1187" w:rsidP="00BA6B11">
      <w:pPr>
        <w:spacing w:after="0" w:line="240" w:lineRule="auto"/>
        <w:ind w:left="360"/>
        <w:jc w:val="both"/>
        <w:rPr>
          <w:color w:val="000000"/>
        </w:rPr>
      </w:pPr>
    </w:p>
    <w:p w:rsidR="009D1187" w:rsidRDefault="009D1187" w:rsidP="00BA6B11">
      <w:p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Первоочередное право на зачисление ребенка в ДОУ: имею / не имею (нужное подчеркнуть). </w:t>
      </w:r>
    </w:p>
    <w:p w:rsidR="009D1187" w:rsidRDefault="009D1187" w:rsidP="00BA6B11">
      <w:pPr>
        <w:spacing w:after="0" w:line="240" w:lineRule="auto"/>
        <w:jc w:val="both"/>
        <w:rPr>
          <w:color w:val="000000"/>
        </w:rPr>
      </w:pPr>
    </w:p>
    <w:p w:rsidR="009D1187" w:rsidRDefault="009D1187" w:rsidP="00BA6B11">
      <w:pPr>
        <w:spacing w:after="0" w:line="240" w:lineRule="auto"/>
        <w:jc w:val="both"/>
        <w:rPr>
          <w:color w:val="000000"/>
        </w:rPr>
      </w:pPr>
      <w:r>
        <w:rPr>
          <w:color w:val="000000"/>
        </w:rPr>
        <w:t>Основание, подтверждающее право первоочередного зачисления ребенка в детский сад (наименование документа)</w:t>
      </w:r>
    </w:p>
    <w:p w:rsidR="009D1187" w:rsidRDefault="009D1187" w:rsidP="00BA6B11">
      <w:pPr>
        <w:spacing w:after="0" w:line="240" w:lineRule="auto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</w:t>
      </w:r>
    </w:p>
    <w:p w:rsidR="009D1187" w:rsidRDefault="009D1187" w:rsidP="00BA6B11">
      <w:pPr>
        <w:spacing w:after="0" w:line="240" w:lineRule="auto"/>
        <w:jc w:val="right"/>
        <w:rPr>
          <w:color w:val="000000"/>
        </w:rPr>
      </w:pPr>
      <w:r>
        <w:rPr>
          <w:color w:val="000000"/>
        </w:rPr>
        <w:t>_____________________________________________________________________________________</w:t>
      </w:r>
    </w:p>
    <w:p w:rsidR="009D1187" w:rsidRDefault="009D1187" w:rsidP="00BA6B11">
      <w:pPr>
        <w:spacing w:after="0" w:line="240" w:lineRule="auto"/>
        <w:jc w:val="both"/>
        <w:rPr>
          <w:color w:val="000000"/>
        </w:rPr>
      </w:pPr>
    </w:p>
    <w:p w:rsidR="009D1187" w:rsidRDefault="009D1187" w:rsidP="00BA6B11">
      <w:pPr>
        <w:spacing w:after="0" w:line="240" w:lineRule="auto"/>
        <w:jc w:val="right"/>
        <w:rPr>
          <w:color w:val="000000"/>
        </w:rPr>
      </w:pPr>
      <w:r>
        <w:rPr>
          <w:color w:val="000000"/>
        </w:rPr>
        <w:t>__________________________________________________________________________________</w:t>
      </w:r>
    </w:p>
    <w:p w:rsidR="009D1187" w:rsidRDefault="009D1187" w:rsidP="00BA6B11">
      <w:r>
        <w:rPr>
          <w:b/>
          <w:bCs/>
          <w:u w:val="single"/>
        </w:rPr>
        <w:t>Способ информирования заявителя (необходимое отметить):</w:t>
      </w:r>
      <w:r>
        <w:rPr>
          <w:noProof/>
          <w:lang w:eastAsia="ru-RU"/>
        </w:rPr>
        <w:pict>
          <v:rect id="_x0000_s1026" style="position:absolute;left:0;text-align:left;margin-left:-19.55pt;margin-top:25.25pt;width:13.55pt;height:11.85pt;z-index:251656192;mso-position-horizontal-relative:text;mso-position-vertical-relative:text"/>
        </w:pict>
      </w:r>
    </w:p>
    <w:p w:rsidR="009D1187" w:rsidRDefault="009D1187" w:rsidP="00BA6B11">
      <w:r>
        <w:rPr>
          <w:noProof/>
          <w:lang w:eastAsia="ru-RU"/>
        </w:rPr>
        <w:pict>
          <v:rect id="_x0000_s1027" style="position:absolute;left:0;text-align:left;margin-left:-19.55pt;margin-top:25.05pt;width:13.55pt;height:11.85pt;z-index:251654144"/>
        </w:pict>
      </w:r>
      <w:r>
        <w:t>Телефонный звонок (Номер телефона ___________________________________________________)</w:t>
      </w:r>
    </w:p>
    <w:p w:rsidR="009D1187" w:rsidRDefault="009D1187" w:rsidP="00BA6B11">
      <w:r>
        <w:t>Почта (Адрес ________________________________________________________________________)</w:t>
      </w:r>
    </w:p>
    <w:p w:rsidR="009D1187" w:rsidRDefault="009D1187" w:rsidP="00BA6B11">
      <w:r>
        <w:rPr>
          <w:noProof/>
          <w:lang w:eastAsia="ru-RU"/>
        </w:rPr>
        <w:pict>
          <v:rect id="_x0000_s1028" style="position:absolute;left:0;text-align:left;margin-left:-19.55pt;margin-top:-.3pt;width:13.55pt;height:11.85pt;z-index:251655168"/>
        </w:pict>
      </w:r>
      <w:r>
        <w:t>Электронная почта (Электронный адрес _________________________________________________)</w:t>
      </w:r>
    </w:p>
    <w:p w:rsidR="009D1187" w:rsidRPr="005D4655" w:rsidRDefault="009D1187" w:rsidP="00BA6B11">
      <w:r>
        <w:rPr>
          <w:color w:val="000000"/>
          <w:sz w:val="24"/>
          <w:szCs w:val="24"/>
        </w:rPr>
        <w:t>"___"______________ 20___ г.                                             _____________________________</w:t>
      </w:r>
    </w:p>
    <w:p w:rsidR="009D1187" w:rsidRDefault="009D1187" w:rsidP="00BA6B11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(Подпись </w:t>
      </w:r>
      <w:r w:rsidRPr="005D4655">
        <w:rPr>
          <w:sz w:val="24"/>
          <w:szCs w:val="24"/>
        </w:rPr>
        <w:t>заявителя)</w:t>
      </w:r>
    </w:p>
    <w:p w:rsidR="009D1187" w:rsidRDefault="009D1187" w:rsidP="00BA6B11">
      <w:pPr>
        <w:jc w:val="both"/>
        <w:rPr>
          <w:noProof/>
          <w:sz w:val="20"/>
          <w:szCs w:val="20"/>
        </w:rPr>
      </w:pPr>
      <w:r w:rsidRPr="00156D07">
        <w:rPr>
          <w:b/>
          <w:bCs/>
          <w:noProof/>
          <w:sz w:val="20"/>
          <w:szCs w:val="20"/>
        </w:rPr>
        <w:t xml:space="preserve">Примечание: </w:t>
      </w:r>
      <w:r w:rsidRPr="00156D07">
        <w:rPr>
          <w:noProof/>
          <w:sz w:val="20"/>
          <w:szCs w:val="20"/>
        </w:rPr>
        <w:t>К заявлению прилагается копия свидетельста о рождении, копия документа подтверждающего право первоочередного зачисления ребенка в детский сад.</w:t>
      </w:r>
    </w:p>
    <w:p w:rsidR="009D1187" w:rsidRDefault="009D1187"/>
    <w:p w:rsidR="009D1187" w:rsidRDefault="009D1187"/>
    <w:p w:rsidR="009D1187" w:rsidRDefault="009D1187" w:rsidP="00BA6B11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Приложение № 3</w:t>
      </w:r>
    </w:p>
    <w:p w:rsidR="009D1187" w:rsidRDefault="009D1187" w:rsidP="00BA6B11">
      <w:pPr>
        <w:pStyle w:val="ListParagraph"/>
        <w:spacing w:after="0" w:line="240" w:lineRule="auto"/>
        <w:ind w:left="0"/>
        <w:rPr>
          <w:b/>
          <w:bCs/>
          <w:sz w:val="28"/>
          <w:szCs w:val="28"/>
        </w:rPr>
      </w:pPr>
    </w:p>
    <w:p w:rsidR="009D1187" w:rsidRDefault="009D1187" w:rsidP="00BA6B11">
      <w:pPr>
        <w:pStyle w:val="ListParagraph"/>
        <w:spacing w:after="0" w:line="240" w:lineRule="auto"/>
        <w:ind w:left="0"/>
        <w:rPr>
          <w:b/>
          <w:bCs/>
          <w:sz w:val="28"/>
          <w:szCs w:val="28"/>
        </w:rPr>
      </w:pPr>
      <w:r w:rsidRPr="00F56667">
        <w:rPr>
          <w:b/>
          <w:bCs/>
          <w:sz w:val="28"/>
          <w:szCs w:val="28"/>
        </w:rPr>
        <w:t>Блок-схема описания административного процесса</w:t>
      </w:r>
    </w:p>
    <w:p w:rsidR="009D1187" w:rsidRPr="00F56667" w:rsidRDefault="009D1187" w:rsidP="00BA6B11">
      <w:pPr>
        <w:pStyle w:val="ListParagraph"/>
        <w:spacing w:after="0" w:line="240" w:lineRule="auto"/>
        <w:ind w:left="0"/>
        <w:rPr>
          <w:b/>
          <w:bCs/>
          <w:sz w:val="28"/>
          <w:szCs w:val="28"/>
        </w:rPr>
      </w:pPr>
      <w:r w:rsidRPr="00F56667">
        <w:rPr>
          <w:b/>
          <w:bCs/>
          <w:sz w:val="28"/>
          <w:szCs w:val="28"/>
        </w:rPr>
        <w:t>по предоставлению муниципальной услуги</w:t>
      </w:r>
    </w:p>
    <w:p w:rsidR="009D1187" w:rsidRDefault="009D1187"/>
    <w:p w:rsidR="009D1187" w:rsidRDefault="009D1187">
      <w:r>
        <w:rPr>
          <w:noProof/>
          <w:lang w:eastAsia="ru-RU"/>
        </w:rPr>
        <w:pict>
          <v:group id="_x0000_s1029" style="position:absolute;left:0;text-align:left;margin-left:-35.9pt;margin-top:8.6pt;width:479.45pt;height:194.05pt;z-index:251657216" coordorigin="983,3085" coordsize="9589,3881">
            <v:group id="_x0000_s1030" style="position:absolute;left:1141;top:4595;width:3934;height:1001" coordorigin="1141,4595" coordsize="3934,1001"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_x0000_s1031" type="#_x0000_t109" style="position:absolute;left:1141;top:4595;width:3934;height:527">
                <v:textbox style="mso-next-textbox:#_x0000_s1031">
                  <w:txbxContent>
                    <w:p w:rsidR="009D1187" w:rsidRDefault="009D1187" w:rsidP="00BA6B11">
                      <w:r>
                        <w:t>личное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2" type="#_x0000_t32" style="position:absolute;left:3020;top:5122;width:0;height:474" o:connectortype="straight">
                <v:stroke endarrow="block"/>
              </v:shape>
            </v:group>
            <v:group id="_x0000_s1033" style="position:absolute;left:1248;top:5596;width:3705;height:1370" coordorigin="1248,5596" coordsize="3705,1370">
              <v:shape id="_x0000_s1034" type="#_x0000_t109" style="position:absolute;left:1248;top:5596;width:3705;height:755">
                <v:textbox style="mso-next-textbox:#_x0000_s1034">
                  <w:txbxContent>
                    <w:p w:rsidR="009D1187" w:rsidRDefault="009D1187" w:rsidP="00BA6B11">
                      <w:r>
                        <w:t>Проверка полноты предоставленных документов</w:t>
                      </w:r>
                    </w:p>
                  </w:txbxContent>
                </v:textbox>
              </v:shape>
              <v:shape id="_x0000_s1035" type="#_x0000_t32" style="position:absolute;left:3196;top:6351;width:0;height:615" o:connectortype="straight">
                <v:stroke endarrow="block"/>
              </v:shape>
            </v:group>
            <v:group id="_x0000_s1036" style="position:absolute;left:983;top:3085;width:9589;height:2037" coordorigin="983,3085" coordsize="9589,2037">
              <v:shape id="_x0000_s1037" type="#_x0000_t109" style="position:absolute;left:6253;top:4595;width:4214;height:527">
                <v:textbox style="mso-next-textbox:#_x0000_s1037">
                  <w:txbxContent>
                    <w:p w:rsidR="009D1187" w:rsidRDefault="009D1187" w:rsidP="00BA6B11">
                      <w:r>
                        <w:t>Через сайт муниципальных услуг</w:t>
                      </w:r>
                    </w:p>
                  </w:txbxContent>
                </v:textbox>
              </v:shape>
              <v:group id="_x0000_s1038" style="position:absolute;left:983;top:3085;width:9589;height:1510" coordorigin="983,3085" coordsize="9589,1510">
                <v:shape id="_x0000_s1039" type="#_x0000_t32" style="position:absolute;left:3003;top:3682;width:17;height:913" o:connectortype="straight">
                  <v:stroke endarrow="block"/>
                </v:shape>
                <v:shape id="_x0000_s1040" type="#_x0000_t32" style="position:absolute;left:8482;top:3682;width:18;height:913" o:connectortype="straight">
                  <v:stroke endarrow="block"/>
                </v:shape>
                <v:shape id="_x0000_s1041" type="#_x0000_t109" style="position:absolute;left:983;top:3085;width:9589;height:597">
                  <v:textbox style="mso-next-textbox:#_x0000_s1041">
                    <w:txbxContent>
                      <w:p w:rsidR="009D1187" w:rsidRDefault="009D1187" w:rsidP="00BA6B11">
                        <w:r>
                          <w:t>Обращение Заявителя в УСП</w:t>
                        </w:r>
                      </w:p>
                    </w:txbxContent>
                  </v:textbox>
                </v:shape>
              </v:group>
            </v:group>
            <v:shape id="_x0000_s1042" type="#_x0000_t32" style="position:absolute;left:5655;top:4882;width:598;height:18;flip:x" o:connectortype="straight"/>
            <v:group id="_x0000_s1043" style="position:absolute;left:5655;top:4900;width:4917;height:2066" coordorigin="5655,4900" coordsize="4917,2066">
              <v:shape id="_x0000_s1044" type="#_x0000_t109" style="position:absolute;left:6094;top:5596;width:4478;height:650">
                <v:textbox style="mso-next-textbox:#_x0000_s1044">
                  <w:txbxContent>
                    <w:p w:rsidR="009D1187" w:rsidRDefault="009D1187" w:rsidP="00BA6B11">
                      <w:r>
                        <w:t>Предоставление оригиналов документов</w:t>
                      </w:r>
                    </w:p>
                  </w:txbxContent>
                </v:textbox>
              </v:shape>
              <v:shape id="_x0000_s1045" type="#_x0000_t32" style="position:absolute;left:5655;top:4900;width:0;height:2066" o:connectortype="straight">
                <v:stroke endarrow="block"/>
              </v:shape>
            </v:group>
          </v:group>
        </w:pict>
      </w:r>
    </w:p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>
      <w:r>
        <w:rPr>
          <w:noProof/>
          <w:lang w:eastAsia="ru-RU"/>
        </w:rPr>
        <w:pict>
          <v:group id="_x0000_s1046" style="position:absolute;left:0;text-align:left;margin-left:-22.65pt;margin-top:6.3pt;width:472.4pt;height:59.7pt;z-index:251658240" coordorigin="1248,6966" coordsize="9448,1194">
            <v:shape id="_x0000_s1047" type="#_x0000_t109" style="position:absolute;left:1248;top:6966;width:9448;height:616">
              <v:textbox style="mso-next-textbox:#_x0000_s1047">
                <w:txbxContent>
                  <w:p w:rsidR="009D1187" w:rsidRDefault="009D1187" w:rsidP="001E3B8F">
                    <w:r>
                      <w:t>Регистрация заявления в АИС «Е-услуги. Образование»</w:t>
                    </w:r>
                  </w:p>
                </w:txbxContent>
              </v:textbox>
            </v:shape>
            <v:shape id="_x0000_s1048" type="#_x0000_t32" style="position:absolute;left:5655;top:7582;width:0;height:578" o:connectortype="straight">
              <v:stroke endarrow="block"/>
            </v:shape>
          </v:group>
        </w:pict>
      </w:r>
    </w:p>
    <w:p w:rsidR="009D1187" w:rsidRDefault="009D1187"/>
    <w:p w:rsidR="009D1187" w:rsidRDefault="009D1187"/>
    <w:p w:rsidR="009D1187" w:rsidRDefault="009D1187"/>
    <w:p w:rsidR="009D1187" w:rsidRDefault="009D1187">
      <w:r>
        <w:rPr>
          <w:noProof/>
          <w:lang w:eastAsia="ru-RU"/>
        </w:rPr>
        <w:pict>
          <v:group id="_x0000_s1049" style="position:absolute;left:0;text-align:left;margin-left:-22.65pt;margin-top:-32.2pt;width:472.45pt;height:57.95pt;z-index:251659264" coordorigin="1248,8160" coordsize="9449,1159">
            <v:shape id="_x0000_s1050" type="#_x0000_t109" style="position:absolute;left:1248;top:8160;width:9449;height:596">
              <v:textbox style="mso-next-textbox:#_x0000_s1050">
                <w:txbxContent>
                  <w:p w:rsidR="009D1187" w:rsidRDefault="009D1187" w:rsidP="001E3B8F">
                    <w:r>
                      <w:t>Информирование о движении очереди</w:t>
                    </w:r>
                  </w:p>
                </w:txbxContent>
              </v:textbox>
            </v:shape>
            <v:shape id="_x0000_s1051" type="#_x0000_t32" style="position:absolute;left:5655;top:8756;width:0;height:563" o:connectortype="straight">
              <v:stroke endarrow="block"/>
            </v:shape>
          </v:group>
        </w:pict>
      </w:r>
    </w:p>
    <w:p w:rsidR="009D1187" w:rsidRDefault="009D1187"/>
    <w:p w:rsidR="009D1187" w:rsidRDefault="009D1187">
      <w:r>
        <w:rPr>
          <w:noProof/>
          <w:lang w:eastAsia="ru-RU"/>
        </w:rPr>
        <w:pict>
          <v:group id="_x0000_s1052" style="position:absolute;left:0;text-align:left;margin-left:-22.65pt;margin-top:-23.35pt;width:472.45pt;height:64.1pt;z-index:251660288" coordorigin="1248,9319" coordsize="9449,1282">
            <v:shape id="_x0000_s1053" type="#_x0000_t109" style="position:absolute;left:1248;top:9319;width:9449;height:526">
              <v:textbox style="mso-next-textbox:#_x0000_s1053">
                <w:txbxContent>
                  <w:p w:rsidR="009D1187" w:rsidRDefault="009D1187" w:rsidP="001E3B8F">
                    <w:r>
                      <w:t>Комплектование детьми ДОУ</w:t>
                    </w:r>
                  </w:p>
                </w:txbxContent>
              </v:textbox>
            </v:shape>
            <v:shape id="_x0000_s1054" type="#_x0000_t32" style="position:absolute;left:5655;top:9845;width:0;height:756" o:connectortype="straight">
              <v:stroke endarrow="block"/>
            </v:shape>
          </v:group>
        </w:pict>
      </w:r>
    </w:p>
    <w:p w:rsidR="009D1187" w:rsidRDefault="009D1187"/>
    <w:p w:rsidR="009D1187" w:rsidRDefault="009D1187"/>
    <w:p w:rsidR="009D1187" w:rsidRDefault="009D1187">
      <w:r>
        <w:rPr>
          <w:noProof/>
          <w:lang w:eastAsia="ru-RU"/>
        </w:rPr>
        <w:pict>
          <v:group id="_x0000_s1055" style="position:absolute;left:0;text-align:left;margin-left:-22.6pt;margin-top:-32.9pt;width:472.5pt;height:88.7pt;z-index:251661312" coordorigin="1249,10601" coordsize="9450,1774">
            <v:shape id="_x0000_s1056" type="#_x0000_t109" style="position:absolute;left:1249;top:11848;width:9450;height:527">
              <v:textbox style="mso-next-textbox:#_x0000_s1056">
                <w:txbxContent>
                  <w:p w:rsidR="009D1187" w:rsidRDefault="009D1187" w:rsidP="001E3B8F">
                    <w:r>
                      <w:t>Зачисление в ДОУ</w:t>
                    </w:r>
                  </w:p>
                </w:txbxContent>
              </v:textbox>
            </v:shape>
            <v:group id="_x0000_s1057" style="position:absolute;left:1249;top:10601;width:9448;height:1247" coordorigin="1249,10601" coordsize="9448,1247">
              <v:shape id="_x0000_s1058" type="#_x0000_t109" style="position:absolute;left:1249;top:10601;width:9448;height:579">
                <v:textbox style="mso-next-textbox:#_x0000_s1058">
                  <w:txbxContent>
                    <w:p w:rsidR="009D1187" w:rsidRDefault="009D1187" w:rsidP="001E3B8F">
                      <w:r>
                        <w:t>Выдача путевки</w:t>
                      </w:r>
                    </w:p>
                  </w:txbxContent>
                </v:textbox>
              </v:shape>
              <v:shape id="_x0000_s1059" type="#_x0000_t32" style="position:absolute;left:5655;top:11180;width:0;height:668" o:connectortype="straight">
                <v:stroke endarrow="block"/>
              </v:shape>
            </v:group>
          </v:group>
        </w:pict>
      </w:r>
    </w:p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Приложение № 4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 xml:space="preserve">Категории граждан, пользующиеся льготами по зачислению детей </w:t>
      </w:r>
    </w:p>
    <w:p w:rsidR="009D1187" w:rsidRDefault="009D1187" w:rsidP="001E3B8F">
      <w:pPr>
        <w:pStyle w:val="ListParagraph"/>
        <w:spacing w:after="0" w:line="240" w:lineRule="auto"/>
        <w:ind w:left="0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в образовательные учреждения реализующие программы дошкольного образования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tbl>
      <w:tblPr>
        <w:tblW w:w="9658" w:type="dxa"/>
        <w:tblInd w:w="2" w:type="dxa"/>
        <w:tblLook w:val="00A0"/>
      </w:tblPr>
      <w:tblGrid>
        <w:gridCol w:w="7477"/>
        <w:gridCol w:w="2181"/>
      </w:tblGrid>
      <w:tr w:rsidR="009D1187" w:rsidRPr="00ED3114">
        <w:trPr>
          <w:trHeight w:val="255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ED3114" w:rsidRDefault="009D1187" w:rsidP="004D3336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ED3114">
              <w:rPr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ED3114" w:rsidRDefault="009D1187" w:rsidP="004D3336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ED3114">
              <w:rPr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</w:tr>
      <w:tr w:rsidR="009D1187" w:rsidRPr="00ED3114">
        <w:trPr>
          <w:trHeight w:val="36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военнослужащих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Внеочередное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военнослужащих, проходящих военную службу по контракту, погибших (пропавших без вести), умерших, ставших инвалидами в связи с выполнением служебных обязанностей на территории Северо-Кавказского региона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Внеочередное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граждан, подвергшиеся воздействию радиации вследствие катастрофы на Чернобыльской АЭС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Внеочередное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граждан, уволенных с военной службы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Внеочередное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из многодетных семей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из неполных семей, находящихся в трудной жизненной ситуации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погибших (пропавших без вести) умерших, ставших инвалидами военнослужащих и сотрудников органов внутренних дел Российской Федерации, учреждений и органов уголовно-исполнительной системы,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органов по контролю за оборотом наркотических средств и психотропных веществ, участвующих в контртеррористических операциях и обеспечивающих правопорядок и общественную безопасность на территории Северо-Кавказского региона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Внеочередное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погибших (пропавших без вести)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Российской Федерации, проживающих на территориях Южной Осетии и Абхазии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Внеочередное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прокуроров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Внеочередное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сотрудника полиции,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обязанностей, детям сотрудника полиции, умершего вследствие заболевания, полученного в период прохождения службы в полиции,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полиции, детяи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полиции, дети, находящимся (находившимся) на иждивении сотрудника полиции, гражданина Российской Федерации, указанных выше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сотрудника учреждений и органов уголовно-исполнительной системы, дети сотрудников учреждений и органов уголовно-исполнительной системы, погибших (умерших) вследствие увечья или иного повреждения здоровья, полученных в связи с выполнением служебных обязанностей, умерших вследствие заболевания, полученного в период прохождения службы в учреждениях и органах уголовно-исполнительной системы, детям, находящимся (находившимся) на иждивении сотрудников, (граждан) Российской Федерации, указанных выше. (новая льгота)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сотрудников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уголовно-исполнительной системы, таможенных органов, лицам начальствующего состава федеральной фельдъегерской связи, лицам, уволенным со службы в федеральных органах налоговой полиции. (Устарело 21.12.2012г согласно ФЗ-283)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сотрудников органов внутренних дел, не являющихся сотрудниками полиции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сотрудников органов по контролю за оборотом наркотических средств и психотропных веществ погибших (умерших) вследствие увечья или иного повреждения здоровья, полученных в связи с выполнением служебных обязанностей, умерших вследствие заболевания, полученного в период прохождения службы в органах по контролю за оборотом наркотических средств и психотропных веществ, детям сотрудника, умершего вследствие заболевания, полученного в период прохождения службы в органах по контролю за оборотом наркотических средств и психотропных веществ, детям, находящимся (находившимся) на иждивении сотрудников, (граждан) Российской Федерации, указанных выше. (Новая льгота)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сотрудников органов по контролю за оборотом наркотических средств и психотропных веществ, детям, находящимся (находившимся) на иждивении сотрудников, (граждан) Российской Федерации, указанных выше.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сотрудников Следственного комитета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Внеочередное</w:t>
            </w:r>
          </w:p>
        </w:tc>
      </w:tr>
      <w:tr w:rsidR="009D1187" w:rsidRPr="00ED3114">
        <w:trPr>
          <w:trHeight w:val="255"/>
        </w:trPr>
        <w:tc>
          <w:tcPr>
            <w:tcW w:w="7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22533A">
              <w:rPr>
                <w:sz w:val="26"/>
                <w:szCs w:val="26"/>
              </w:rPr>
              <w:t>Дети сотрудников таможенных органов Российской Федерации, дети сотрудников таможенных органов Российской Федерации погибших (умерших) вследствие увечья или иного повреждения здоровья, полученных в связи с выполнением служебных обязанностей, умерших вследствие заболевания, полученного в период прохождения службы в таможенных органах Российской Федерации, детям сотрудника, умершего вследствие заболевания, полученного в период прохождения службы в таможенных органах Российской Федерации, детям, находящимся (находившимся) на иждивении сотрудников, (граждан) Российской Федерации, указанных выше. (Новая льгота)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1187" w:rsidRPr="0022533A" w:rsidRDefault="009D1187" w:rsidP="004D3336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22533A">
              <w:rPr>
                <w:sz w:val="28"/>
                <w:szCs w:val="28"/>
              </w:rPr>
              <w:t>Первоочередное</w:t>
            </w:r>
          </w:p>
        </w:tc>
      </w:tr>
    </w:tbl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/>
    <w:p w:rsidR="009D1187" w:rsidRDefault="009D1187">
      <w:pPr>
        <w:spacing w:after="0" w:line="240" w:lineRule="auto"/>
        <w:jc w:val="left"/>
      </w:pPr>
      <w:r>
        <w:br w:type="page"/>
      </w: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Приложение № 5</w:t>
      </w: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Образец путевки для зачисления в ДОУ</w:t>
      </w: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5387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Заведующему д/с № ____</w:t>
      </w:r>
    </w:p>
    <w:p w:rsidR="009D1187" w:rsidRDefault="009D1187" w:rsidP="001E3B8F">
      <w:pPr>
        <w:pStyle w:val="ListParagraph"/>
        <w:spacing w:after="0" w:line="240" w:lineRule="auto"/>
        <w:ind w:left="5387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ФИО заведующего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ПУТЕВКА № ___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 w:firstLine="709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В ваше дошкольное образовательное учреждение направляется ребенок _________________________(ФИО ребенка).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В возрасте _________________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Основание: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- согласно дате постановки в единую городскую очередь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- по переводу из МБДОУ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- вне очереди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 w:firstLine="709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Направление должно быть представлено в детский сад в течение 5 дней со дня выдачи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________________________________/________________________</w:t>
      </w:r>
    </w:p>
    <w:p w:rsidR="009D1187" w:rsidRDefault="009D1187" w:rsidP="001E3B8F">
      <w:pPr>
        <w:pStyle w:val="ListParagraph"/>
        <w:spacing w:after="0" w:line="240" w:lineRule="auto"/>
        <w:ind w:left="0"/>
        <w:jc w:val="lef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0"/>
          <w:szCs w:val="20"/>
          <w:lang w:eastAsia="ru-RU"/>
        </w:rPr>
        <w:t xml:space="preserve">   </w:t>
      </w:r>
      <w:r w:rsidRPr="00546C4C">
        <w:rPr>
          <w:noProof/>
          <w:color w:val="000000"/>
          <w:sz w:val="20"/>
          <w:szCs w:val="20"/>
          <w:lang w:eastAsia="ru-RU"/>
        </w:rPr>
        <w:t>Подпись члена комиссии, выдавшего путевку</w:t>
      </w:r>
      <w:r>
        <w:rPr>
          <w:noProof/>
          <w:color w:val="000000"/>
          <w:sz w:val="28"/>
          <w:szCs w:val="28"/>
          <w:lang w:eastAsia="ru-RU"/>
        </w:rPr>
        <w:t xml:space="preserve">                  </w:t>
      </w:r>
      <w:r w:rsidRPr="00546C4C">
        <w:rPr>
          <w:noProof/>
          <w:color w:val="000000"/>
          <w:sz w:val="20"/>
          <w:szCs w:val="20"/>
          <w:lang w:eastAsia="ru-RU"/>
        </w:rPr>
        <w:t>Расшифровка подписи</w:t>
      </w:r>
    </w:p>
    <w:p w:rsidR="009D1187" w:rsidRDefault="009D1187" w:rsidP="001E3B8F">
      <w:pPr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br w:type="page"/>
      </w:r>
    </w:p>
    <w:p w:rsidR="009D1187" w:rsidRDefault="009D1187" w:rsidP="001E3B8F">
      <w:pPr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t>Приложение № 6</w:t>
      </w: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</w:p>
    <w:p w:rsidR="009D1187" w:rsidRPr="00282555" w:rsidRDefault="009D1187" w:rsidP="001E3B8F">
      <w:pPr>
        <w:pStyle w:val="ListParagraph"/>
        <w:spacing w:after="0" w:line="240" w:lineRule="auto"/>
        <w:ind w:left="0"/>
        <w:rPr>
          <w:b/>
          <w:bCs/>
          <w:noProof/>
          <w:color w:val="000000"/>
          <w:sz w:val="28"/>
          <w:szCs w:val="28"/>
          <w:lang w:eastAsia="ru-RU"/>
        </w:rPr>
      </w:pPr>
      <w:r w:rsidRPr="00282555">
        <w:rPr>
          <w:b/>
          <w:bCs/>
          <w:noProof/>
          <w:color w:val="000000"/>
          <w:sz w:val="28"/>
          <w:szCs w:val="28"/>
          <w:lang w:eastAsia="ru-RU"/>
        </w:rPr>
        <w:t xml:space="preserve">Формы </w:t>
      </w:r>
      <w:r>
        <w:rPr>
          <w:b/>
          <w:bCs/>
          <w:noProof/>
          <w:color w:val="000000"/>
          <w:sz w:val="28"/>
          <w:szCs w:val="28"/>
          <w:lang w:eastAsia="ru-RU"/>
        </w:rPr>
        <w:t>рее</w:t>
      </w:r>
      <w:r w:rsidRPr="00282555">
        <w:rPr>
          <w:b/>
          <w:bCs/>
          <w:noProof/>
          <w:color w:val="000000"/>
          <w:sz w:val="28"/>
          <w:szCs w:val="28"/>
          <w:lang w:eastAsia="ru-RU"/>
        </w:rPr>
        <w:t>стров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для фиксации результатов административных процедур, генерируемые АИС «Е-Услуги. Образование»</w:t>
      </w: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</w:p>
    <w:p w:rsidR="009D1187" w:rsidRDefault="009D1187" w:rsidP="001E3B8F">
      <w:pPr>
        <w:pStyle w:val="ListParagraph"/>
        <w:spacing w:after="0" w:line="240" w:lineRule="auto"/>
        <w:ind w:left="0"/>
        <w:jc w:val="right"/>
        <w:rPr>
          <w:noProof/>
          <w:color w:val="000000"/>
          <w:sz w:val="28"/>
          <w:szCs w:val="28"/>
          <w:lang w:eastAsia="ru-RU"/>
        </w:rPr>
      </w:pPr>
    </w:p>
    <w:p w:rsidR="009D1187" w:rsidRPr="00161F4B" w:rsidRDefault="009D1187" w:rsidP="001E3B8F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color w:val="000000"/>
          <w:sz w:val="28"/>
          <w:szCs w:val="28"/>
        </w:rPr>
      </w:pPr>
      <w:r w:rsidRPr="00161F4B">
        <w:rPr>
          <w:b/>
          <w:bCs/>
          <w:color w:val="000000"/>
          <w:sz w:val="28"/>
          <w:szCs w:val="28"/>
        </w:rPr>
        <w:t>Реестр принятых заявлений граждан</w:t>
      </w:r>
    </w:p>
    <w:p w:rsidR="009D1187" w:rsidRDefault="009D1187" w:rsidP="001E3B8F">
      <w:pPr>
        <w:pStyle w:val="ListParagraph"/>
        <w:spacing w:after="0" w:line="240" w:lineRule="auto"/>
        <w:ind w:firstLine="680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8"/>
        <w:gridCol w:w="1902"/>
        <w:gridCol w:w="1922"/>
        <w:gridCol w:w="1958"/>
        <w:gridCol w:w="1831"/>
      </w:tblGrid>
      <w:tr w:rsidR="009D1187" w:rsidRPr="00B721DB">
        <w:trPr>
          <w:jc w:val="center"/>
        </w:trPr>
        <w:tc>
          <w:tcPr>
            <w:tcW w:w="1977" w:type="dxa"/>
          </w:tcPr>
          <w:p w:rsidR="009D1187" w:rsidRPr="00B721DB" w:rsidRDefault="009D1187" w:rsidP="004D3336">
            <w:pPr>
              <w:pStyle w:val="ListParagraph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B721DB">
              <w:rPr>
                <w:color w:val="000000"/>
                <w:sz w:val="28"/>
                <w:szCs w:val="28"/>
              </w:rPr>
              <w:t>Номер обращения</w:t>
            </w:r>
          </w:p>
        </w:tc>
        <w:tc>
          <w:tcPr>
            <w:tcW w:w="1930" w:type="dxa"/>
          </w:tcPr>
          <w:p w:rsidR="009D1187" w:rsidRPr="00B721DB" w:rsidRDefault="009D1187" w:rsidP="004D3336">
            <w:pPr>
              <w:pStyle w:val="ListParagraph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B721DB">
              <w:rPr>
                <w:color w:val="000000"/>
                <w:sz w:val="28"/>
                <w:szCs w:val="28"/>
              </w:rPr>
              <w:t>Дата создания</w:t>
            </w:r>
          </w:p>
        </w:tc>
        <w:tc>
          <w:tcPr>
            <w:tcW w:w="1947" w:type="dxa"/>
          </w:tcPr>
          <w:p w:rsidR="009D1187" w:rsidRPr="00B721DB" w:rsidRDefault="009D1187" w:rsidP="004D3336">
            <w:pPr>
              <w:pStyle w:val="ListParagraph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B721DB">
              <w:rPr>
                <w:color w:val="000000"/>
                <w:sz w:val="28"/>
                <w:szCs w:val="28"/>
              </w:rPr>
              <w:t>ФИО заявителя</w:t>
            </w:r>
          </w:p>
        </w:tc>
        <w:tc>
          <w:tcPr>
            <w:tcW w:w="1977" w:type="dxa"/>
          </w:tcPr>
          <w:p w:rsidR="009D1187" w:rsidRPr="00B721DB" w:rsidRDefault="009D1187" w:rsidP="004D3336">
            <w:pPr>
              <w:pStyle w:val="ListParagraph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B721DB">
              <w:rPr>
                <w:color w:val="000000"/>
                <w:sz w:val="28"/>
                <w:szCs w:val="28"/>
              </w:rPr>
              <w:t>Тип обращения</w:t>
            </w:r>
          </w:p>
        </w:tc>
        <w:tc>
          <w:tcPr>
            <w:tcW w:w="1870" w:type="dxa"/>
          </w:tcPr>
          <w:p w:rsidR="009D1187" w:rsidRPr="00B721DB" w:rsidRDefault="009D1187" w:rsidP="004D3336">
            <w:pPr>
              <w:pStyle w:val="ListParagraph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B721DB">
              <w:rPr>
                <w:color w:val="000000"/>
                <w:sz w:val="28"/>
                <w:szCs w:val="28"/>
              </w:rPr>
              <w:t>статус</w:t>
            </w:r>
          </w:p>
        </w:tc>
      </w:tr>
    </w:tbl>
    <w:p w:rsidR="009D1187" w:rsidRDefault="009D1187" w:rsidP="001E3B8F">
      <w:pPr>
        <w:pStyle w:val="ListParagraph"/>
        <w:spacing w:after="0" w:line="240" w:lineRule="auto"/>
        <w:ind w:firstLine="680"/>
        <w:jc w:val="both"/>
        <w:rPr>
          <w:color w:val="000000"/>
          <w:sz w:val="28"/>
          <w:szCs w:val="28"/>
        </w:rPr>
      </w:pPr>
    </w:p>
    <w:p w:rsidR="009D1187" w:rsidRPr="00BC71F9" w:rsidRDefault="009D1187" w:rsidP="001E3B8F">
      <w:pPr>
        <w:widowControl w:val="0"/>
        <w:numPr>
          <w:ilvl w:val="0"/>
          <w:numId w:val="5"/>
        </w:numPr>
        <w:overflowPunct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BC71F9">
        <w:rPr>
          <w:b/>
          <w:bCs/>
          <w:sz w:val="28"/>
          <w:szCs w:val="28"/>
        </w:rPr>
        <w:t>Реестр очередников ДОУ</w:t>
      </w:r>
    </w:p>
    <w:p w:rsidR="009D1187" w:rsidRDefault="009D1187" w:rsidP="001E3B8F">
      <w:pPr>
        <w:widowControl w:val="0"/>
        <w:overflowPunct w:val="0"/>
        <w:adjustRightInd w:val="0"/>
        <w:spacing w:after="0" w:line="240" w:lineRule="auto"/>
        <w:ind w:left="720" w:firstLine="680"/>
        <w:jc w:val="left"/>
        <w:rPr>
          <w:sz w:val="28"/>
          <w:szCs w:val="28"/>
        </w:rPr>
      </w:pPr>
    </w:p>
    <w:tbl>
      <w:tblPr>
        <w:tblW w:w="8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7"/>
        <w:gridCol w:w="621"/>
        <w:gridCol w:w="841"/>
        <w:gridCol w:w="600"/>
        <w:gridCol w:w="583"/>
        <w:gridCol w:w="709"/>
        <w:gridCol w:w="567"/>
        <w:gridCol w:w="835"/>
        <w:gridCol w:w="635"/>
        <w:gridCol w:w="2160"/>
      </w:tblGrid>
      <w:tr w:rsidR="009D1187" w:rsidRPr="00B721DB">
        <w:trPr>
          <w:cantSplit/>
          <w:trHeight w:val="2438"/>
          <w:jc w:val="center"/>
        </w:trPr>
        <w:tc>
          <w:tcPr>
            <w:tcW w:w="717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Номер обращения</w:t>
            </w:r>
          </w:p>
        </w:tc>
        <w:tc>
          <w:tcPr>
            <w:tcW w:w="621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Дата создания</w:t>
            </w:r>
          </w:p>
        </w:tc>
        <w:tc>
          <w:tcPr>
            <w:tcW w:w="841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Статус реестра</w:t>
            </w:r>
          </w:p>
        </w:tc>
        <w:tc>
          <w:tcPr>
            <w:tcW w:w="600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ФИО ребёнка</w:t>
            </w:r>
          </w:p>
        </w:tc>
        <w:tc>
          <w:tcPr>
            <w:tcW w:w="583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709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Адрес</w:t>
            </w:r>
          </w:p>
        </w:tc>
        <w:tc>
          <w:tcPr>
            <w:tcW w:w="567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835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Основное ДОУ</w:t>
            </w:r>
          </w:p>
        </w:tc>
        <w:tc>
          <w:tcPr>
            <w:tcW w:w="635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Остальные ДОУ</w:t>
            </w:r>
          </w:p>
        </w:tc>
        <w:tc>
          <w:tcPr>
            <w:tcW w:w="2160" w:type="dxa"/>
            <w:textDirection w:val="btLr"/>
          </w:tcPr>
          <w:p w:rsidR="009D1187" w:rsidRPr="001E3B8F" w:rsidRDefault="009D1187" w:rsidP="001E3B8F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1E3B8F">
              <w:rPr>
                <w:sz w:val="28"/>
                <w:szCs w:val="28"/>
              </w:rPr>
              <w:t>Номер в очереди по муниципалитету (по специализации/общий)</w:t>
            </w:r>
          </w:p>
        </w:tc>
      </w:tr>
    </w:tbl>
    <w:p w:rsidR="009D1187" w:rsidRDefault="009D1187" w:rsidP="001E3B8F">
      <w:pPr>
        <w:widowControl w:val="0"/>
        <w:overflowPunct w:val="0"/>
        <w:adjustRightInd w:val="0"/>
        <w:spacing w:after="0" w:line="240" w:lineRule="auto"/>
        <w:ind w:left="720" w:firstLine="680"/>
        <w:jc w:val="left"/>
        <w:rPr>
          <w:sz w:val="28"/>
          <w:szCs w:val="28"/>
        </w:rPr>
      </w:pPr>
    </w:p>
    <w:p w:rsidR="009D1187" w:rsidRPr="00BC71F9" w:rsidRDefault="009D1187" w:rsidP="001E3B8F">
      <w:pPr>
        <w:widowControl w:val="0"/>
        <w:numPr>
          <w:ilvl w:val="0"/>
          <w:numId w:val="5"/>
        </w:numPr>
        <w:overflowPunct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BC71F9">
        <w:rPr>
          <w:b/>
          <w:bCs/>
          <w:sz w:val="28"/>
          <w:szCs w:val="28"/>
        </w:rPr>
        <w:t>Реестр выданных путевок</w:t>
      </w:r>
    </w:p>
    <w:p w:rsidR="009D1187" w:rsidRDefault="009D1187" w:rsidP="001E3B8F">
      <w:pPr>
        <w:widowControl w:val="0"/>
        <w:overflowPunct w:val="0"/>
        <w:adjustRightInd w:val="0"/>
        <w:spacing w:after="0" w:line="240" w:lineRule="auto"/>
        <w:ind w:left="720" w:firstLine="680"/>
        <w:jc w:val="lef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2"/>
        <w:gridCol w:w="1063"/>
        <w:gridCol w:w="1063"/>
        <w:gridCol w:w="1063"/>
        <w:gridCol w:w="1064"/>
        <w:gridCol w:w="1064"/>
        <w:gridCol w:w="1064"/>
        <w:gridCol w:w="1064"/>
        <w:gridCol w:w="1064"/>
      </w:tblGrid>
      <w:tr w:rsidR="009D1187" w:rsidRPr="00B721DB">
        <w:trPr>
          <w:cantSplit/>
          <w:trHeight w:val="1707"/>
          <w:jc w:val="center"/>
        </w:trPr>
        <w:tc>
          <w:tcPr>
            <w:tcW w:w="1157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Номер обращения</w:t>
            </w:r>
          </w:p>
        </w:tc>
        <w:tc>
          <w:tcPr>
            <w:tcW w:w="1158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Дата создания</w:t>
            </w:r>
          </w:p>
        </w:tc>
        <w:tc>
          <w:tcPr>
            <w:tcW w:w="1158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Статус реестра</w:t>
            </w:r>
          </w:p>
        </w:tc>
        <w:tc>
          <w:tcPr>
            <w:tcW w:w="1158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ФИО ребёнка</w:t>
            </w:r>
          </w:p>
        </w:tc>
        <w:tc>
          <w:tcPr>
            <w:tcW w:w="1158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158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Адрес</w:t>
            </w:r>
          </w:p>
        </w:tc>
        <w:tc>
          <w:tcPr>
            <w:tcW w:w="1158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1158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Основное ДОУ</w:t>
            </w:r>
          </w:p>
        </w:tc>
        <w:tc>
          <w:tcPr>
            <w:tcW w:w="1158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Номер путевки</w:t>
            </w:r>
          </w:p>
        </w:tc>
      </w:tr>
    </w:tbl>
    <w:p w:rsidR="009D1187" w:rsidRDefault="009D1187" w:rsidP="001E3B8F">
      <w:pPr>
        <w:widowControl w:val="0"/>
        <w:overflowPunct w:val="0"/>
        <w:adjustRightInd w:val="0"/>
        <w:spacing w:after="0" w:line="240" w:lineRule="auto"/>
        <w:jc w:val="left"/>
        <w:rPr>
          <w:sz w:val="28"/>
          <w:szCs w:val="28"/>
        </w:rPr>
      </w:pPr>
    </w:p>
    <w:p w:rsidR="009D1187" w:rsidRPr="00BC71F9" w:rsidRDefault="009D1187" w:rsidP="001E3B8F">
      <w:pPr>
        <w:widowControl w:val="0"/>
        <w:numPr>
          <w:ilvl w:val="0"/>
          <w:numId w:val="5"/>
        </w:numPr>
        <w:overflowPunct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BC71F9">
        <w:rPr>
          <w:b/>
          <w:bCs/>
          <w:sz w:val="28"/>
          <w:szCs w:val="28"/>
        </w:rPr>
        <w:t>Реестр зачисленных в ДОУ</w:t>
      </w:r>
    </w:p>
    <w:p w:rsidR="009D1187" w:rsidRDefault="009D1187" w:rsidP="001E3B8F">
      <w:pPr>
        <w:widowControl w:val="0"/>
        <w:overflowPunct w:val="0"/>
        <w:adjustRightInd w:val="0"/>
        <w:spacing w:after="0" w:line="240" w:lineRule="auto"/>
        <w:ind w:left="720" w:firstLine="680"/>
        <w:jc w:val="left"/>
        <w:rPr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4"/>
        <w:gridCol w:w="991"/>
        <w:gridCol w:w="1279"/>
        <w:gridCol w:w="1134"/>
        <w:gridCol w:w="992"/>
        <w:gridCol w:w="709"/>
        <w:gridCol w:w="567"/>
        <w:gridCol w:w="835"/>
        <w:gridCol w:w="851"/>
        <w:gridCol w:w="866"/>
      </w:tblGrid>
      <w:tr w:rsidR="009D1187" w:rsidRPr="00B721DB">
        <w:trPr>
          <w:cantSplit/>
          <w:trHeight w:val="2252"/>
          <w:jc w:val="center"/>
        </w:trPr>
        <w:tc>
          <w:tcPr>
            <w:tcW w:w="1274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Номер обращения</w:t>
            </w:r>
          </w:p>
        </w:tc>
        <w:tc>
          <w:tcPr>
            <w:tcW w:w="991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Дата создания</w:t>
            </w:r>
          </w:p>
        </w:tc>
        <w:tc>
          <w:tcPr>
            <w:tcW w:w="1279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Статус реестра</w:t>
            </w:r>
          </w:p>
        </w:tc>
        <w:tc>
          <w:tcPr>
            <w:tcW w:w="1134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ФИО ребёнка</w:t>
            </w:r>
          </w:p>
        </w:tc>
        <w:tc>
          <w:tcPr>
            <w:tcW w:w="992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709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Адрес</w:t>
            </w:r>
          </w:p>
        </w:tc>
        <w:tc>
          <w:tcPr>
            <w:tcW w:w="567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835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ДОУ зачисления</w:t>
            </w:r>
          </w:p>
        </w:tc>
        <w:tc>
          <w:tcPr>
            <w:tcW w:w="851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Дата зачисления</w:t>
            </w:r>
          </w:p>
        </w:tc>
        <w:tc>
          <w:tcPr>
            <w:tcW w:w="866" w:type="dxa"/>
            <w:textDirection w:val="btLr"/>
          </w:tcPr>
          <w:p w:rsidR="009D1187" w:rsidRPr="00B721DB" w:rsidRDefault="009D1187" w:rsidP="004D3336">
            <w:pPr>
              <w:widowControl w:val="0"/>
              <w:overflowPunct w:val="0"/>
              <w:adjustRightInd w:val="0"/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B721DB">
              <w:rPr>
                <w:sz w:val="28"/>
                <w:szCs w:val="28"/>
              </w:rPr>
              <w:t>Номер путевки</w:t>
            </w:r>
          </w:p>
        </w:tc>
      </w:tr>
    </w:tbl>
    <w:p w:rsidR="009D1187" w:rsidRDefault="009D1187" w:rsidP="001E3B8F"/>
    <w:p w:rsidR="009D1187" w:rsidRDefault="009D1187"/>
    <w:sectPr w:rsidR="009D1187" w:rsidSect="00262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/>
        <w:b w:val="0"/>
        <w:bCs w:val="0"/>
        <w:i w:val="0"/>
        <w:iCs w:val="0"/>
        <w:sz w:val="28"/>
        <w:szCs w:val="28"/>
      </w:rPr>
    </w:lvl>
    <w:lvl w:ilvl="1">
      <w:start w:val="1"/>
      <w:numFmt w:val="bullet"/>
      <w:suff w:val="space"/>
      <w:lvlText w:val="-"/>
      <w:lvlJc w:val="left"/>
      <w:pPr>
        <w:tabs>
          <w:tab w:val="num" w:pos="0"/>
        </w:tabs>
        <w:ind w:left="1800" w:hanging="360"/>
      </w:pPr>
      <w:rPr>
        <w:rFonts w:ascii="Segoe UI" w:hAnsi="Segoe UI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Wingdings 2"/>
        <w:b w:val="0"/>
        <w:bCs w:val="0"/>
        <w:i w:val="0"/>
        <w:iCs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/>
        <w:b w:val="0"/>
        <w:bCs w:val="0"/>
        <w:i w:val="0"/>
        <w:iCs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1">
    <w:nsid w:val="1371001D"/>
    <w:multiLevelType w:val="multilevel"/>
    <w:tmpl w:val="C7A0F120"/>
    <w:lvl w:ilvl="0">
      <w:start w:val="1"/>
      <w:numFmt w:val="bullet"/>
      <w:lvlText w:val=""/>
      <w:lvlJc w:val="left"/>
      <w:pPr>
        <w:ind w:left="1407" w:hanging="84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1A764B77"/>
    <w:multiLevelType w:val="hybridMultilevel"/>
    <w:tmpl w:val="DF46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A6F42"/>
    <w:multiLevelType w:val="multilevel"/>
    <w:tmpl w:val="20B6572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5E3E4687"/>
    <w:multiLevelType w:val="hybridMultilevel"/>
    <w:tmpl w:val="DC14A7F2"/>
    <w:lvl w:ilvl="0" w:tplc="581CABB0">
      <w:start w:val="26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 w:tplc="938029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B11"/>
    <w:rsid w:val="000004EA"/>
    <w:rsid w:val="00002A91"/>
    <w:rsid w:val="00003D1F"/>
    <w:rsid w:val="00004C33"/>
    <w:rsid w:val="000050B0"/>
    <w:rsid w:val="000068E7"/>
    <w:rsid w:val="00006D57"/>
    <w:rsid w:val="0001026A"/>
    <w:rsid w:val="00010BF7"/>
    <w:rsid w:val="00010CC0"/>
    <w:rsid w:val="00010DED"/>
    <w:rsid w:val="00011757"/>
    <w:rsid w:val="00013025"/>
    <w:rsid w:val="00013300"/>
    <w:rsid w:val="000146D1"/>
    <w:rsid w:val="0001502E"/>
    <w:rsid w:val="0001685C"/>
    <w:rsid w:val="00016C47"/>
    <w:rsid w:val="00016EC0"/>
    <w:rsid w:val="00020BD2"/>
    <w:rsid w:val="00020E13"/>
    <w:rsid w:val="00021653"/>
    <w:rsid w:val="0002210B"/>
    <w:rsid w:val="00022371"/>
    <w:rsid w:val="0002248E"/>
    <w:rsid w:val="00022599"/>
    <w:rsid w:val="00023197"/>
    <w:rsid w:val="0002364D"/>
    <w:rsid w:val="0002383F"/>
    <w:rsid w:val="00023A10"/>
    <w:rsid w:val="00023F12"/>
    <w:rsid w:val="00024ACE"/>
    <w:rsid w:val="00024B04"/>
    <w:rsid w:val="00025A5A"/>
    <w:rsid w:val="000262CA"/>
    <w:rsid w:val="00026EDB"/>
    <w:rsid w:val="000316CF"/>
    <w:rsid w:val="0003180D"/>
    <w:rsid w:val="0003250B"/>
    <w:rsid w:val="00032EEB"/>
    <w:rsid w:val="00034211"/>
    <w:rsid w:val="000351F9"/>
    <w:rsid w:val="00035550"/>
    <w:rsid w:val="000360BA"/>
    <w:rsid w:val="00037441"/>
    <w:rsid w:val="0003763C"/>
    <w:rsid w:val="00040534"/>
    <w:rsid w:val="00040FCC"/>
    <w:rsid w:val="00041302"/>
    <w:rsid w:val="00042D62"/>
    <w:rsid w:val="00042E38"/>
    <w:rsid w:val="00043057"/>
    <w:rsid w:val="000438B5"/>
    <w:rsid w:val="000441ED"/>
    <w:rsid w:val="00044BD5"/>
    <w:rsid w:val="00045360"/>
    <w:rsid w:val="00045976"/>
    <w:rsid w:val="00045A60"/>
    <w:rsid w:val="00046055"/>
    <w:rsid w:val="0004616C"/>
    <w:rsid w:val="00046262"/>
    <w:rsid w:val="0004653C"/>
    <w:rsid w:val="0004678D"/>
    <w:rsid w:val="0004698D"/>
    <w:rsid w:val="00047296"/>
    <w:rsid w:val="00047F07"/>
    <w:rsid w:val="00050DE9"/>
    <w:rsid w:val="00051650"/>
    <w:rsid w:val="000520A4"/>
    <w:rsid w:val="00052369"/>
    <w:rsid w:val="000526A7"/>
    <w:rsid w:val="000526F6"/>
    <w:rsid w:val="00052B9D"/>
    <w:rsid w:val="0005490A"/>
    <w:rsid w:val="00054C80"/>
    <w:rsid w:val="000550B5"/>
    <w:rsid w:val="00055FB8"/>
    <w:rsid w:val="0005662C"/>
    <w:rsid w:val="00056A0F"/>
    <w:rsid w:val="00056F26"/>
    <w:rsid w:val="000578A1"/>
    <w:rsid w:val="000578DF"/>
    <w:rsid w:val="00057E51"/>
    <w:rsid w:val="000612DF"/>
    <w:rsid w:val="00061F86"/>
    <w:rsid w:val="00062CB1"/>
    <w:rsid w:val="0006350B"/>
    <w:rsid w:val="00064375"/>
    <w:rsid w:val="00064AD5"/>
    <w:rsid w:val="00066C1D"/>
    <w:rsid w:val="00066DFA"/>
    <w:rsid w:val="0006704B"/>
    <w:rsid w:val="00067412"/>
    <w:rsid w:val="00067B9F"/>
    <w:rsid w:val="00071DC1"/>
    <w:rsid w:val="00071F68"/>
    <w:rsid w:val="000723E4"/>
    <w:rsid w:val="00072F95"/>
    <w:rsid w:val="00072FE1"/>
    <w:rsid w:val="0007309F"/>
    <w:rsid w:val="0007318A"/>
    <w:rsid w:val="00074CA0"/>
    <w:rsid w:val="00074E89"/>
    <w:rsid w:val="000756FA"/>
    <w:rsid w:val="0007736C"/>
    <w:rsid w:val="00077D84"/>
    <w:rsid w:val="00081299"/>
    <w:rsid w:val="00081DBA"/>
    <w:rsid w:val="00082C44"/>
    <w:rsid w:val="00083A1D"/>
    <w:rsid w:val="00083BB7"/>
    <w:rsid w:val="00083C89"/>
    <w:rsid w:val="000841B8"/>
    <w:rsid w:val="000848E5"/>
    <w:rsid w:val="000853E0"/>
    <w:rsid w:val="000859F9"/>
    <w:rsid w:val="0008664A"/>
    <w:rsid w:val="00086DA0"/>
    <w:rsid w:val="00087938"/>
    <w:rsid w:val="00091B44"/>
    <w:rsid w:val="00091D3F"/>
    <w:rsid w:val="00092C29"/>
    <w:rsid w:val="00094A73"/>
    <w:rsid w:val="00096098"/>
    <w:rsid w:val="000962E3"/>
    <w:rsid w:val="00096935"/>
    <w:rsid w:val="00096D9E"/>
    <w:rsid w:val="00097B6F"/>
    <w:rsid w:val="000A0D8F"/>
    <w:rsid w:val="000A1F06"/>
    <w:rsid w:val="000A2F78"/>
    <w:rsid w:val="000A3AE0"/>
    <w:rsid w:val="000A3C7E"/>
    <w:rsid w:val="000A404C"/>
    <w:rsid w:val="000A582F"/>
    <w:rsid w:val="000A592B"/>
    <w:rsid w:val="000A5974"/>
    <w:rsid w:val="000A6C0A"/>
    <w:rsid w:val="000A6CD8"/>
    <w:rsid w:val="000A6D50"/>
    <w:rsid w:val="000A7D19"/>
    <w:rsid w:val="000B031E"/>
    <w:rsid w:val="000B076C"/>
    <w:rsid w:val="000B16D6"/>
    <w:rsid w:val="000B2BE2"/>
    <w:rsid w:val="000B2CAF"/>
    <w:rsid w:val="000B3D35"/>
    <w:rsid w:val="000B5292"/>
    <w:rsid w:val="000B5394"/>
    <w:rsid w:val="000B6BE2"/>
    <w:rsid w:val="000B6C72"/>
    <w:rsid w:val="000B6DD2"/>
    <w:rsid w:val="000B75F4"/>
    <w:rsid w:val="000B7C5B"/>
    <w:rsid w:val="000B7DEB"/>
    <w:rsid w:val="000C01A5"/>
    <w:rsid w:val="000C10EC"/>
    <w:rsid w:val="000C1A25"/>
    <w:rsid w:val="000C1B42"/>
    <w:rsid w:val="000C21AD"/>
    <w:rsid w:val="000C2E24"/>
    <w:rsid w:val="000C39D9"/>
    <w:rsid w:val="000C4775"/>
    <w:rsid w:val="000C47CB"/>
    <w:rsid w:val="000C5450"/>
    <w:rsid w:val="000C67CF"/>
    <w:rsid w:val="000C71B7"/>
    <w:rsid w:val="000C7F31"/>
    <w:rsid w:val="000D2058"/>
    <w:rsid w:val="000D4C7F"/>
    <w:rsid w:val="000D5503"/>
    <w:rsid w:val="000D566B"/>
    <w:rsid w:val="000D6144"/>
    <w:rsid w:val="000D63A6"/>
    <w:rsid w:val="000D6BF1"/>
    <w:rsid w:val="000D7736"/>
    <w:rsid w:val="000D7EF1"/>
    <w:rsid w:val="000E06C8"/>
    <w:rsid w:val="000E08CA"/>
    <w:rsid w:val="000E259E"/>
    <w:rsid w:val="000E3673"/>
    <w:rsid w:val="000E368B"/>
    <w:rsid w:val="000E4C9D"/>
    <w:rsid w:val="000E4F8A"/>
    <w:rsid w:val="000E758C"/>
    <w:rsid w:val="000E7601"/>
    <w:rsid w:val="000F001E"/>
    <w:rsid w:val="000F04E5"/>
    <w:rsid w:val="000F0689"/>
    <w:rsid w:val="000F0AAB"/>
    <w:rsid w:val="000F0D98"/>
    <w:rsid w:val="000F225F"/>
    <w:rsid w:val="000F305A"/>
    <w:rsid w:val="000F3386"/>
    <w:rsid w:val="000F35D8"/>
    <w:rsid w:val="000F6439"/>
    <w:rsid w:val="000F64F2"/>
    <w:rsid w:val="000F6D29"/>
    <w:rsid w:val="00100B28"/>
    <w:rsid w:val="00100EAB"/>
    <w:rsid w:val="00101A21"/>
    <w:rsid w:val="00101A9D"/>
    <w:rsid w:val="00101C4B"/>
    <w:rsid w:val="001024FB"/>
    <w:rsid w:val="00102F16"/>
    <w:rsid w:val="00103DF6"/>
    <w:rsid w:val="0010413B"/>
    <w:rsid w:val="00104159"/>
    <w:rsid w:val="00104587"/>
    <w:rsid w:val="00104C0B"/>
    <w:rsid w:val="00104DDE"/>
    <w:rsid w:val="00105204"/>
    <w:rsid w:val="001054D2"/>
    <w:rsid w:val="001069B6"/>
    <w:rsid w:val="00107C8E"/>
    <w:rsid w:val="00110F29"/>
    <w:rsid w:val="0011162C"/>
    <w:rsid w:val="001141C7"/>
    <w:rsid w:val="00115FA3"/>
    <w:rsid w:val="00116340"/>
    <w:rsid w:val="00116515"/>
    <w:rsid w:val="00116D00"/>
    <w:rsid w:val="00120DD4"/>
    <w:rsid w:val="001221F2"/>
    <w:rsid w:val="00122FEE"/>
    <w:rsid w:val="00123272"/>
    <w:rsid w:val="001241ED"/>
    <w:rsid w:val="001248CC"/>
    <w:rsid w:val="001250E4"/>
    <w:rsid w:val="0012556D"/>
    <w:rsid w:val="00125E25"/>
    <w:rsid w:val="0012605A"/>
    <w:rsid w:val="00126510"/>
    <w:rsid w:val="00126732"/>
    <w:rsid w:val="00127070"/>
    <w:rsid w:val="00127121"/>
    <w:rsid w:val="00131C00"/>
    <w:rsid w:val="00131CAB"/>
    <w:rsid w:val="001327FB"/>
    <w:rsid w:val="00132BB2"/>
    <w:rsid w:val="001338E5"/>
    <w:rsid w:val="00134170"/>
    <w:rsid w:val="00134EB7"/>
    <w:rsid w:val="00136C5F"/>
    <w:rsid w:val="001375F4"/>
    <w:rsid w:val="00137659"/>
    <w:rsid w:val="00137A8D"/>
    <w:rsid w:val="00137BEE"/>
    <w:rsid w:val="0014052C"/>
    <w:rsid w:val="00140B49"/>
    <w:rsid w:val="00142610"/>
    <w:rsid w:val="00142AAA"/>
    <w:rsid w:val="001445AD"/>
    <w:rsid w:val="0014464B"/>
    <w:rsid w:val="00144687"/>
    <w:rsid w:val="00144698"/>
    <w:rsid w:val="00145A66"/>
    <w:rsid w:val="0014612E"/>
    <w:rsid w:val="001466C7"/>
    <w:rsid w:val="00147308"/>
    <w:rsid w:val="00150244"/>
    <w:rsid w:val="001510C1"/>
    <w:rsid w:val="001511F0"/>
    <w:rsid w:val="001526A7"/>
    <w:rsid w:val="001526DF"/>
    <w:rsid w:val="00152B31"/>
    <w:rsid w:val="00152BCA"/>
    <w:rsid w:val="0015337E"/>
    <w:rsid w:val="00153ABA"/>
    <w:rsid w:val="001544CD"/>
    <w:rsid w:val="00154850"/>
    <w:rsid w:val="0015497E"/>
    <w:rsid w:val="0015546F"/>
    <w:rsid w:val="00155812"/>
    <w:rsid w:val="00156084"/>
    <w:rsid w:val="00156845"/>
    <w:rsid w:val="001568F0"/>
    <w:rsid w:val="00156D07"/>
    <w:rsid w:val="001570E4"/>
    <w:rsid w:val="001619E9"/>
    <w:rsid w:val="00161F4B"/>
    <w:rsid w:val="001627B4"/>
    <w:rsid w:val="00162821"/>
    <w:rsid w:val="00164C86"/>
    <w:rsid w:val="00165222"/>
    <w:rsid w:val="00165B38"/>
    <w:rsid w:val="0016725F"/>
    <w:rsid w:val="00167C9C"/>
    <w:rsid w:val="00171223"/>
    <w:rsid w:val="00171AB9"/>
    <w:rsid w:val="001721DC"/>
    <w:rsid w:val="001723BB"/>
    <w:rsid w:val="0017347A"/>
    <w:rsid w:val="00173521"/>
    <w:rsid w:val="001736C5"/>
    <w:rsid w:val="00174B05"/>
    <w:rsid w:val="00175113"/>
    <w:rsid w:val="00175610"/>
    <w:rsid w:val="00175918"/>
    <w:rsid w:val="00176895"/>
    <w:rsid w:val="00176FDD"/>
    <w:rsid w:val="00177633"/>
    <w:rsid w:val="001779A2"/>
    <w:rsid w:val="001803F8"/>
    <w:rsid w:val="0018163F"/>
    <w:rsid w:val="00182ED9"/>
    <w:rsid w:val="00183A05"/>
    <w:rsid w:val="00183AF3"/>
    <w:rsid w:val="00184477"/>
    <w:rsid w:val="0018481E"/>
    <w:rsid w:val="00186584"/>
    <w:rsid w:val="001867DE"/>
    <w:rsid w:val="00186C1A"/>
    <w:rsid w:val="001870BC"/>
    <w:rsid w:val="00190975"/>
    <w:rsid w:val="00191329"/>
    <w:rsid w:val="001915D8"/>
    <w:rsid w:val="00191C9D"/>
    <w:rsid w:val="001922AE"/>
    <w:rsid w:val="00192AAD"/>
    <w:rsid w:val="00192CA1"/>
    <w:rsid w:val="00192CBD"/>
    <w:rsid w:val="00192EF5"/>
    <w:rsid w:val="00193238"/>
    <w:rsid w:val="0019382D"/>
    <w:rsid w:val="00193AE3"/>
    <w:rsid w:val="00194E21"/>
    <w:rsid w:val="0019535E"/>
    <w:rsid w:val="00196504"/>
    <w:rsid w:val="00196B16"/>
    <w:rsid w:val="00196F03"/>
    <w:rsid w:val="00197788"/>
    <w:rsid w:val="001A1719"/>
    <w:rsid w:val="001A181F"/>
    <w:rsid w:val="001A1C7E"/>
    <w:rsid w:val="001A24F9"/>
    <w:rsid w:val="001A4274"/>
    <w:rsid w:val="001A513B"/>
    <w:rsid w:val="001A516E"/>
    <w:rsid w:val="001A51EF"/>
    <w:rsid w:val="001A59E5"/>
    <w:rsid w:val="001A5ADC"/>
    <w:rsid w:val="001A5F03"/>
    <w:rsid w:val="001A6000"/>
    <w:rsid w:val="001A7301"/>
    <w:rsid w:val="001A761E"/>
    <w:rsid w:val="001A7DFE"/>
    <w:rsid w:val="001B0EAB"/>
    <w:rsid w:val="001B24C2"/>
    <w:rsid w:val="001B3748"/>
    <w:rsid w:val="001B4220"/>
    <w:rsid w:val="001B496B"/>
    <w:rsid w:val="001B4A40"/>
    <w:rsid w:val="001B6D38"/>
    <w:rsid w:val="001B6E8B"/>
    <w:rsid w:val="001C03F8"/>
    <w:rsid w:val="001C1ECC"/>
    <w:rsid w:val="001C1F4A"/>
    <w:rsid w:val="001C2105"/>
    <w:rsid w:val="001C31C7"/>
    <w:rsid w:val="001C369C"/>
    <w:rsid w:val="001C3F6A"/>
    <w:rsid w:val="001C48FF"/>
    <w:rsid w:val="001C4B60"/>
    <w:rsid w:val="001C5AEA"/>
    <w:rsid w:val="001C5CBB"/>
    <w:rsid w:val="001C5D63"/>
    <w:rsid w:val="001C6142"/>
    <w:rsid w:val="001C63BB"/>
    <w:rsid w:val="001D06EA"/>
    <w:rsid w:val="001D12F5"/>
    <w:rsid w:val="001D1745"/>
    <w:rsid w:val="001D29B0"/>
    <w:rsid w:val="001D2E4B"/>
    <w:rsid w:val="001D34F7"/>
    <w:rsid w:val="001D3A3B"/>
    <w:rsid w:val="001D42AC"/>
    <w:rsid w:val="001D5E51"/>
    <w:rsid w:val="001D5EF3"/>
    <w:rsid w:val="001D6121"/>
    <w:rsid w:val="001D6711"/>
    <w:rsid w:val="001D6A83"/>
    <w:rsid w:val="001D71C4"/>
    <w:rsid w:val="001E09A7"/>
    <w:rsid w:val="001E0A90"/>
    <w:rsid w:val="001E0E4B"/>
    <w:rsid w:val="001E0F92"/>
    <w:rsid w:val="001E1471"/>
    <w:rsid w:val="001E1472"/>
    <w:rsid w:val="001E216C"/>
    <w:rsid w:val="001E284D"/>
    <w:rsid w:val="001E2CEC"/>
    <w:rsid w:val="001E3588"/>
    <w:rsid w:val="001E3B8F"/>
    <w:rsid w:val="001E40AB"/>
    <w:rsid w:val="001E4817"/>
    <w:rsid w:val="001E64CF"/>
    <w:rsid w:val="001E6C31"/>
    <w:rsid w:val="001E742E"/>
    <w:rsid w:val="001E76AE"/>
    <w:rsid w:val="001F041D"/>
    <w:rsid w:val="001F150C"/>
    <w:rsid w:val="001F1656"/>
    <w:rsid w:val="001F1A03"/>
    <w:rsid w:val="001F1B04"/>
    <w:rsid w:val="001F1D1F"/>
    <w:rsid w:val="001F1E13"/>
    <w:rsid w:val="001F1F4F"/>
    <w:rsid w:val="001F212C"/>
    <w:rsid w:val="001F26D8"/>
    <w:rsid w:val="001F333B"/>
    <w:rsid w:val="001F6262"/>
    <w:rsid w:val="001F62B3"/>
    <w:rsid w:val="001F7503"/>
    <w:rsid w:val="001F75EB"/>
    <w:rsid w:val="001F7DF1"/>
    <w:rsid w:val="002000F0"/>
    <w:rsid w:val="0020042E"/>
    <w:rsid w:val="00200B9F"/>
    <w:rsid w:val="002020C8"/>
    <w:rsid w:val="00202740"/>
    <w:rsid w:val="00203405"/>
    <w:rsid w:val="00203455"/>
    <w:rsid w:val="0020403A"/>
    <w:rsid w:val="002042CC"/>
    <w:rsid w:val="00205A8F"/>
    <w:rsid w:val="00206029"/>
    <w:rsid w:val="00206258"/>
    <w:rsid w:val="002067CB"/>
    <w:rsid w:val="002069BB"/>
    <w:rsid w:val="00206ABE"/>
    <w:rsid w:val="00206F73"/>
    <w:rsid w:val="00207F8B"/>
    <w:rsid w:val="002108BD"/>
    <w:rsid w:val="00210FCB"/>
    <w:rsid w:val="002140DC"/>
    <w:rsid w:val="00215AB8"/>
    <w:rsid w:val="00216EB6"/>
    <w:rsid w:val="00217007"/>
    <w:rsid w:val="002172FC"/>
    <w:rsid w:val="002174A8"/>
    <w:rsid w:val="00221BF7"/>
    <w:rsid w:val="00221FEE"/>
    <w:rsid w:val="0022212B"/>
    <w:rsid w:val="00222230"/>
    <w:rsid w:val="002225EF"/>
    <w:rsid w:val="002227F0"/>
    <w:rsid w:val="00222A32"/>
    <w:rsid w:val="00223A39"/>
    <w:rsid w:val="002243F0"/>
    <w:rsid w:val="0022533A"/>
    <w:rsid w:val="00225C72"/>
    <w:rsid w:val="00226C81"/>
    <w:rsid w:val="00226E93"/>
    <w:rsid w:val="00226EB8"/>
    <w:rsid w:val="002272A0"/>
    <w:rsid w:val="00227F3D"/>
    <w:rsid w:val="0023020F"/>
    <w:rsid w:val="0023051F"/>
    <w:rsid w:val="00230DA0"/>
    <w:rsid w:val="002313FC"/>
    <w:rsid w:val="00231853"/>
    <w:rsid w:val="002318F2"/>
    <w:rsid w:val="00231E9B"/>
    <w:rsid w:val="00231EE9"/>
    <w:rsid w:val="00232C2A"/>
    <w:rsid w:val="0023361D"/>
    <w:rsid w:val="0023380A"/>
    <w:rsid w:val="00234D60"/>
    <w:rsid w:val="002372C1"/>
    <w:rsid w:val="00237F01"/>
    <w:rsid w:val="00240806"/>
    <w:rsid w:val="002409B6"/>
    <w:rsid w:val="002411B9"/>
    <w:rsid w:val="00241647"/>
    <w:rsid w:val="00241EB3"/>
    <w:rsid w:val="00242D44"/>
    <w:rsid w:val="0024314E"/>
    <w:rsid w:val="00243717"/>
    <w:rsid w:val="00244CBE"/>
    <w:rsid w:val="002454B6"/>
    <w:rsid w:val="0024639E"/>
    <w:rsid w:val="00246853"/>
    <w:rsid w:val="002469F2"/>
    <w:rsid w:val="00246B1E"/>
    <w:rsid w:val="00247A53"/>
    <w:rsid w:val="00247ED0"/>
    <w:rsid w:val="0025049E"/>
    <w:rsid w:val="00253085"/>
    <w:rsid w:val="00253890"/>
    <w:rsid w:val="00253AF6"/>
    <w:rsid w:val="0025440D"/>
    <w:rsid w:val="002548D7"/>
    <w:rsid w:val="0025635F"/>
    <w:rsid w:val="002579C8"/>
    <w:rsid w:val="00260E37"/>
    <w:rsid w:val="00262512"/>
    <w:rsid w:val="00263A4C"/>
    <w:rsid w:val="0026406E"/>
    <w:rsid w:val="00264418"/>
    <w:rsid w:val="00266DC6"/>
    <w:rsid w:val="002719C8"/>
    <w:rsid w:val="00271E24"/>
    <w:rsid w:val="00272216"/>
    <w:rsid w:val="002725C8"/>
    <w:rsid w:val="00272E82"/>
    <w:rsid w:val="00273294"/>
    <w:rsid w:val="00273990"/>
    <w:rsid w:val="00274AA2"/>
    <w:rsid w:val="0027547D"/>
    <w:rsid w:val="00277467"/>
    <w:rsid w:val="00277BCC"/>
    <w:rsid w:val="002807CC"/>
    <w:rsid w:val="00281155"/>
    <w:rsid w:val="00281B3D"/>
    <w:rsid w:val="00281B6F"/>
    <w:rsid w:val="00281F6B"/>
    <w:rsid w:val="00282328"/>
    <w:rsid w:val="00282555"/>
    <w:rsid w:val="002826DB"/>
    <w:rsid w:val="00282733"/>
    <w:rsid w:val="00282FA0"/>
    <w:rsid w:val="002832B2"/>
    <w:rsid w:val="00283448"/>
    <w:rsid w:val="00283726"/>
    <w:rsid w:val="00283C95"/>
    <w:rsid w:val="00284664"/>
    <w:rsid w:val="00284FCA"/>
    <w:rsid w:val="002901EC"/>
    <w:rsid w:val="00292914"/>
    <w:rsid w:val="002929D1"/>
    <w:rsid w:val="0029419A"/>
    <w:rsid w:val="002945E9"/>
    <w:rsid w:val="002957C4"/>
    <w:rsid w:val="00295BEA"/>
    <w:rsid w:val="0029603B"/>
    <w:rsid w:val="00296A0F"/>
    <w:rsid w:val="00297ACD"/>
    <w:rsid w:val="00297D5E"/>
    <w:rsid w:val="00297ED6"/>
    <w:rsid w:val="002A0450"/>
    <w:rsid w:val="002A11E5"/>
    <w:rsid w:val="002A2C55"/>
    <w:rsid w:val="002A40D0"/>
    <w:rsid w:val="002A4124"/>
    <w:rsid w:val="002A49AC"/>
    <w:rsid w:val="002A5BE4"/>
    <w:rsid w:val="002A5BFC"/>
    <w:rsid w:val="002A76FD"/>
    <w:rsid w:val="002A7990"/>
    <w:rsid w:val="002A7D9D"/>
    <w:rsid w:val="002B0041"/>
    <w:rsid w:val="002B1533"/>
    <w:rsid w:val="002B16B0"/>
    <w:rsid w:val="002B170C"/>
    <w:rsid w:val="002B1AEA"/>
    <w:rsid w:val="002B2AFF"/>
    <w:rsid w:val="002B463F"/>
    <w:rsid w:val="002B47E5"/>
    <w:rsid w:val="002B4E72"/>
    <w:rsid w:val="002B5119"/>
    <w:rsid w:val="002B5D42"/>
    <w:rsid w:val="002B5DDB"/>
    <w:rsid w:val="002B5E9B"/>
    <w:rsid w:val="002B6484"/>
    <w:rsid w:val="002B6D83"/>
    <w:rsid w:val="002B712C"/>
    <w:rsid w:val="002B772C"/>
    <w:rsid w:val="002B7BA1"/>
    <w:rsid w:val="002B7BD4"/>
    <w:rsid w:val="002B7E32"/>
    <w:rsid w:val="002C0F7E"/>
    <w:rsid w:val="002C1F89"/>
    <w:rsid w:val="002C209F"/>
    <w:rsid w:val="002C2F35"/>
    <w:rsid w:val="002C4962"/>
    <w:rsid w:val="002C52D5"/>
    <w:rsid w:val="002C6AD7"/>
    <w:rsid w:val="002D100D"/>
    <w:rsid w:val="002D14A2"/>
    <w:rsid w:val="002D16B9"/>
    <w:rsid w:val="002D18FB"/>
    <w:rsid w:val="002D1D1F"/>
    <w:rsid w:val="002D2FA8"/>
    <w:rsid w:val="002D36EE"/>
    <w:rsid w:val="002D3811"/>
    <w:rsid w:val="002D49B3"/>
    <w:rsid w:val="002D4FDE"/>
    <w:rsid w:val="002D55C4"/>
    <w:rsid w:val="002D7318"/>
    <w:rsid w:val="002D7375"/>
    <w:rsid w:val="002D778C"/>
    <w:rsid w:val="002D7B8B"/>
    <w:rsid w:val="002D7DD1"/>
    <w:rsid w:val="002E11BA"/>
    <w:rsid w:val="002E164E"/>
    <w:rsid w:val="002E223E"/>
    <w:rsid w:val="002E299F"/>
    <w:rsid w:val="002E437A"/>
    <w:rsid w:val="002E484C"/>
    <w:rsid w:val="002E4A80"/>
    <w:rsid w:val="002E4ECC"/>
    <w:rsid w:val="002E62D0"/>
    <w:rsid w:val="002E680C"/>
    <w:rsid w:val="002E6FBB"/>
    <w:rsid w:val="002E7307"/>
    <w:rsid w:val="002E7E56"/>
    <w:rsid w:val="002E7EB3"/>
    <w:rsid w:val="002F0CE8"/>
    <w:rsid w:val="002F23FB"/>
    <w:rsid w:val="002F33ED"/>
    <w:rsid w:val="002F365A"/>
    <w:rsid w:val="002F36F4"/>
    <w:rsid w:val="002F373D"/>
    <w:rsid w:val="002F3A44"/>
    <w:rsid w:val="002F411D"/>
    <w:rsid w:val="002F5B19"/>
    <w:rsid w:val="002F6EA7"/>
    <w:rsid w:val="002F71B6"/>
    <w:rsid w:val="00300BAF"/>
    <w:rsid w:val="00300CEC"/>
    <w:rsid w:val="00300F83"/>
    <w:rsid w:val="00301434"/>
    <w:rsid w:val="003018C6"/>
    <w:rsid w:val="00302F3B"/>
    <w:rsid w:val="0030301B"/>
    <w:rsid w:val="00303192"/>
    <w:rsid w:val="00303B2C"/>
    <w:rsid w:val="00303FC1"/>
    <w:rsid w:val="0030410F"/>
    <w:rsid w:val="003053D0"/>
    <w:rsid w:val="00306463"/>
    <w:rsid w:val="00307751"/>
    <w:rsid w:val="00307F1D"/>
    <w:rsid w:val="003102BC"/>
    <w:rsid w:val="00310D20"/>
    <w:rsid w:val="00311975"/>
    <w:rsid w:val="003121D2"/>
    <w:rsid w:val="00312DD9"/>
    <w:rsid w:val="00312DE2"/>
    <w:rsid w:val="003146CB"/>
    <w:rsid w:val="00314C9B"/>
    <w:rsid w:val="00314E12"/>
    <w:rsid w:val="00315555"/>
    <w:rsid w:val="00315B2B"/>
    <w:rsid w:val="00316D31"/>
    <w:rsid w:val="0031786C"/>
    <w:rsid w:val="003179A0"/>
    <w:rsid w:val="00321821"/>
    <w:rsid w:val="003220DC"/>
    <w:rsid w:val="00322CA2"/>
    <w:rsid w:val="00323507"/>
    <w:rsid w:val="00324087"/>
    <w:rsid w:val="00324380"/>
    <w:rsid w:val="0032468F"/>
    <w:rsid w:val="00324B55"/>
    <w:rsid w:val="00324C53"/>
    <w:rsid w:val="0032510E"/>
    <w:rsid w:val="00325270"/>
    <w:rsid w:val="00325436"/>
    <w:rsid w:val="00325EB1"/>
    <w:rsid w:val="00325F5B"/>
    <w:rsid w:val="003260AE"/>
    <w:rsid w:val="003262AC"/>
    <w:rsid w:val="0032675D"/>
    <w:rsid w:val="00326E3D"/>
    <w:rsid w:val="00327137"/>
    <w:rsid w:val="00327230"/>
    <w:rsid w:val="003313A0"/>
    <w:rsid w:val="00332123"/>
    <w:rsid w:val="00332F38"/>
    <w:rsid w:val="00333A3B"/>
    <w:rsid w:val="00334504"/>
    <w:rsid w:val="00335101"/>
    <w:rsid w:val="003357EA"/>
    <w:rsid w:val="003359ED"/>
    <w:rsid w:val="00335AF5"/>
    <w:rsid w:val="00335BD5"/>
    <w:rsid w:val="00335D8C"/>
    <w:rsid w:val="003362EC"/>
    <w:rsid w:val="00336A59"/>
    <w:rsid w:val="003378DE"/>
    <w:rsid w:val="00337BF1"/>
    <w:rsid w:val="00341421"/>
    <w:rsid w:val="0034225C"/>
    <w:rsid w:val="00342F5E"/>
    <w:rsid w:val="00343287"/>
    <w:rsid w:val="00343415"/>
    <w:rsid w:val="00344DB4"/>
    <w:rsid w:val="003453F1"/>
    <w:rsid w:val="003464E7"/>
    <w:rsid w:val="00347AF4"/>
    <w:rsid w:val="00347DF4"/>
    <w:rsid w:val="00350037"/>
    <w:rsid w:val="00350206"/>
    <w:rsid w:val="00350C4E"/>
    <w:rsid w:val="00353ADB"/>
    <w:rsid w:val="00353BB6"/>
    <w:rsid w:val="003556D5"/>
    <w:rsid w:val="00356E08"/>
    <w:rsid w:val="00357192"/>
    <w:rsid w:val="0035765B"/>
    <w:rsid w:val="00360EBF"/>
    <w:rsid w:val="00360EED"/>
    <w:rsid w:val="003613F7"/>
    <w:rsid w:val="00361A00"/>
    <w:rsid w:val="00362275"/>
    <w:rsid w:val="0036281C"/>
    <w:rsid w:val="00362859"/>
    <w:rsid w:val="00362891"/>
    <w:rsid w:val="00363C57"/>
    <w:rsid w:val="003640A9"/>
    <w:rsid w:val="00364293"/>
    <w:rsid w:val="003648FE"/>
    <w:rsid w:val="00365FCB"/>
    <w:rsid w:val="0036609D"/>
    <w:rsid w:val="00366346"/>
    <w:rsid w:val="003666F0"/>
    <w:rsid w:val="003672B6"/>
    <w:rsid w:val="003672C6"/>
    <w:rsid w:val="00367C05"/>
    <w:rsid w:val="00370145"/>
    <w:rsid w:val="003705C7"/>
    <w:rsid w:val="00370DCC"/>
    <w:rsid w:val="003717A6"/>
    <w:rsid w:val="00372863"/>
    <w:rsid w:val="00373B55"/>
    <w:rsid w:val="00375D72"/>
    <w:rsid w:val="003764C1"/>
    <w:rsid w:val="00376783"/>
    <w:rsid w:val="00376D4C"/>
    <w:rsid w:val="003774E5"/>
    <w:rsid w:val="00377AA9"/>
    <w:rsid w:val="0038186B"/>
    <w:rsid w:val="00381898"/>
    <w:rsid w:val="00382A5E"/>
    <w:rsid w:val="00383A8D"/>
    <w:rsid w:val="0038414E"/>
    <w:rsid w:val="00384F81"/>
    <w:rsid w:val="003859AF"/>
    <w:rsid w:val="00385B97"/>
    <w:rsid w:val="0038605D"/>
    <w:rsid w:val="003863D4"/>
    <w:rsid w:val="00391952"/>
    <w:rsid w:val="00391DBB"/>
    <w:rsid w:val="00393053"/>
    <w:rsid w:val="003939DE"/>
    <w:rsid w:val="0039630D"/>
    <w:rsid w:val="003A0243"/>
    <w:rsid w:val="003A0EF5"/>
    <w:rsid w:val="003A173C"/>
    <w:rsid w:val="003A1799"/>
    <w:rsid w:val="003A1B0E"/>
    <w:rsid w:val="003A323C"/>
    <w:rsid w:val="003A422A"/>
    <w:rsid w:val="003A553D"/>
    <w:rsid w:val="003A6ACB"/>
    <w:rsid w:val="003A7E9E"/>
    <w:rsid w:val="003B0B61"/>
    <w:rsid w:val="003B0EA1"/>
    <w:rsid w:val="003B1BB7"/>
    <w:rsid w:val="003B225A"/>
    <w:rsid w:val="003B3309"/>
    <w:rsid w:val="003B42E7"/>
    <w:rsid w:val="003B47B9"/>
    <w:rsid w:val="003B6B0B"/>
    <w:rsid w:val="003B6B5B"/>
    <w:rsid w:val="003B6B78"/>
    <w:rsid w:val="003C01C5"/>
    <w:rsid w:val="003C01D2"/>
    <w:rsid w:val="003C02DF"/>
    <w:rsid w:val="003C06AB"/>
    <w:rsid w:val="003C143C"/>
    <w:rsid w:val="003C17DA"/>
    <w:rsid w:val="003C1E36"/>
    <w:rsid w:val="003C206D"/>
    <w:rsid w:val="003C20C6"/>
    <w:rsid w:val="003C3BFC"/>
    <w:rsid w:val="003C416D"/>
    <w:rsid w:val="003C4A46"/>
    <w:rsid w:val="003C4C0F"/>
    <w:rsid w:val="003C4CB3"/>
    <w:rsid w:val="003C4F18"/>
    <w:rsid w:val="003C55FB"/>
    <w:rsid w:val="003C5CB7"/>
    <w:rsid w:val="003C610E"/>
    <w:rsid w:val="003C6A15"/>
    <w:rsid w:val="003C768F"/>
    <w:rsid w:val="003C7937"/>
    <w:rsid w:val="003C7B5C"/>
    <w:rsid w:val="003D0617"/>
    <w:rsid w:val="003D215B"/>
    <w:rsid w:val="003D21B9"/>
    <w:rsid w:val="003D2A8C"/>
    <w:rsid w:val="003D370C"/>
    <w:rsid w:val="003D50D8"/>
    <w:rsid w:val="003D5F6D"/>
    <w:rsid w:val="003D667C"/>
    <w:rsid w:val="003D6ACF"/>
    <w:rsid w:val="003D74D6"/>
    <w:rsid w:val="003E05C2"/>
    <w:rsid w:val="003E06C4"/>
    <w:rsid w:val="003E1167"/>
    <w:rsid w:val="003E199C"/>
    <w:rsid w:val="003E21E8"/>
    <w:rsid w:val="003E2CF8"/>
    <w:rsid w:val="003E2F4E"/>
    <w:rsid w:val="003E35B8"/>
    <w:rsid w:val="003E3F83"/>
    <w:rsid w:val="003E443F"/>
    <w:rsid w:val="003E4CDD"/>
    <w:rsid w:val="003E4E70"/>
    <w:rsid w:val="003E5217"/>
    <w:rsid w:val="003E6E4F"/>
    <w:rsid w:val="003F35A0"/>
    <w:rsid w:val="003F47A5"/>
    <w:rsid w:val="003F4B33"/>
    <w:rsid w:val="003F4D9D"/>
    <w:rsid w:val="003F69B7"/>
    <w:rsid w:val="003F6C58"/>
    <w:rsid w:val="00400496"/>
    <w:rsid w:val="00400AF6"/>
    <w:rsid w:val="00400C5D"/>
    <w:rsid w:val="004021CD"/>
    <w:rsid w:val="0040230B"/>
    <w:rsid w:val="00403A4E"/>
    <w:rsid w:val="0040573D"/>
    <w:rsid w:val="0040590D"/>
    <w:rsid w:val="00405DEC"/>
    <w:rsid w:val="00411C09"/>
    <w:rsid w:val="004121F8"/>
    <w:rsid w:val="00412383"/>
    <w:rsid w:val="00412857"/>
    <w:rsid w:val="00413881"/>
    <w:rsid w:val="00413E78"/>
    <w:rsid w:val="004145B4"/>
    <w:rsid w:val="00414B86"/>
    <w:rsid w:val="00415125"/>
    <w:rsid w:val="00417769"/>
    <w:rsid w:val="00420168"/>
    <w:rsid w:val="0042077E"/>
    <w:rsid w:val="00420F21"/>
    <w:rsid w:val="00421075"/>
    <w:rsid w:val="00423316"/>
    <w:rsid w:val="00423374"/>
    <w:rsid w:val="004234A2"/>
    <w:rsid w:val="00423630"/>
    <w:rsid w:val="004237D3"/>
    <w:rsid w:val="00423939"/>
    <w:rsid w:val="0042485E"/>
    <w:rsid w:val="00424E78"/>
    <w:rsid w:val="00424E8A"/>
    <w:rsid w:val="00425F01"/>
    <w:rsid w:val="00426101"/>
    <w:rsid w:val="00426A06"/>
    <w:rsid w:val="00426FB9"/>
    <w:rsid w:val="0042778F"/>
    <w:rsid w:val="00430548"/>
    <w:rsid w:val="004306C2"/>
    <w:rsid w:val="004327C9"/>
    <w:rsid w:val="00432DCC"/>
    <w:rsid w:val="00433CE6"/>
    <w:rsid w:val="004347B3"/>
    <w:rsid w:val="00435ED0"/>
    <w:rsid w:val="004368E5"/>
    <w:rsid w:val="00436FD5"/>
    <w:rsid w:val="0043717E"/>
    <w:rsid w:val="004375A9"/>
    <w:rsid w:val="00440B2F"/>
    <w:rsid w:val="00440E67"/>
    <w:rsid w:val="0044103D"/>
    <w:rsid w:val="004415BA"/>
    <w:rsid w:val="004416C0"/>
    <w:rsid w:val="00441C61"/>
    <w:rsid w:val="00441DCF"/>
    <w:rsid w:val="0044273C"/>
    <w:rsid w:val="004429D6"/>
    <w:rsid w:val="00443578"/>
    <w:rsid w:val="004441FD"/>
    <w:rsid w:val="00444A46"/>
    <w:rsid w:val="00445944"/>
    <w:rsid w:val="0044659C"/>
    <w:rsid w:val="004472D5"/>
    <w:rsid w:val="00450B87"/>
    <w:rsid w:val="00451924"/>
    <w:rsid w:val="00452256"/>
    <w:rsid w:val="004523F6"/>
    <w:rsid w:val="00452BE9"/>
    <w:rsid w:val="00453031"/>
    <w:rsid w:val="004537D0"/>
    <w:rsid w:val="00453E94"/>
    <w:rsid w:val="00454F8B"/>
    <w:rsid w:val="0045522C"/>
    <w:rsid w:val="00455D4D"/>
    <w:rsid w:val="00455D7E"/>
    <w:rsid w:val="0045674C"/>
    <w:rsid w:val="004577A3"/>
    <w:rsid w:val="0045798A"/>
    <w:rsid w:val="00457A1D"/>
    <w:rsid w:val="00457DA4"/>
    <w:rsid w:val="004600E0"/>
    <w:rsid w:val="00460DC6"/>
    <w:rsid w:val="00460FDB"/>
    <w:rsid w:val="0046135E"/>
    <w:rsid w:val="00461C4D"/>
    <w:rsid w:val="004631AC"/>
    <w:rsid w:val="004645EE"/>
    <w:rsid w:val="00464E40"/>
    <w:rsid w:val="004653B5"/>
    <w:rsid w:val="0046548E"/>
    <w:rsid w:val="00465714"/>
    <w:rsid w:val="004657DC"/>
    <w:rsid w:val="0046600B"/>
    <w:rsid w:val="004661C9"/>
    <w:rsid w:val="00466745"/>
    <w:rsid w:val="0046696A"/>
    <w:rsid w:val="0046706A"/>
    <w:rsid w:val="004671A9"/>
    <w:rsid w:val="004703C2"/>
    <w:rsid w:val="00470935"/>
    <w:rsid w:val="00470CC8"/>
    <w:rsid w:val="004735AE"/>
    <w:rsid w:val="004756AD"/>
    <w:rsid w:val="00476728"/>
    <w:rsid w:val="00480352"/>
    <w:rsid w:val="00480AE0"/>
    <w:rsid w:val="00480B9F"/>
    <w:rsid w:val="004824B0"/>
    <w:rsid w:val="00482793"/>
    <w:rsid w:val="00482BE5"/>
    <w:rsid w:val="004839D5"/>
    <w:rsid w:val="00486553"/>
    <w:rsid w:val="004866FF"/>
    <w:rsid w:val="004875E3"/>
    <w:rsid w:val="00490EEE"/>
    <w:rsid w:val="004912DC"/>
    <w:rsid w:val="004918B0"/>
    <w:rsid w:val="0049198F"/>
    <w:rsid w:val="00491F19"/>
    <w:rsid w:val="00492521"/>
    <w:rsid w:val="00492763"/>
    <w:rsid w:val="004928A9"/>
    <w:rsid w:val="00492C8E"/>
    <w:rsid w:val="00492D25"/>
    <w:rsid w:val="00493292"/>
    <w:rsid w:val="004939A6"/>
    <w:rsid w:val="00493F0C"/>
    <w:rsid w:val="0049466A"/>
    <w:rsid w:val="00495347"/>
    <w:rsid w:val="00495C2B"/>
    <w:rsid w:val="00495CF3"/>
    <w:rsid w:val="00495ED9"/>
    <w:rsid w:val="00496228"/>
    <w:rsid w:val="00496A1E"/>
    <w:rsid w:val="00496F5B"/>
    <w:rsid w:val="00497914"/>
    <w:rsid w:val="004A0095"/>
    <w:rsid w:val="004A02CB"/>
    <w:rsid w:val="004A02E9"/>
    <w:rsid w:val="004A0B01"/>
    <w:rsid w:val="004A16B2"/>
    <w:rsid w:val="004A3299"/>
    <w:rsid w:val="004A57BB"/>
    <w:rsid w:val="004A595E"/>
    <w:rsid w:val="004A5DE2"/>
    <w:rsid w:val="004A5EFB"/>
    <w:rsid w:val="004A611F"/>
    <w:rsid w:val="004A67A0"/>
    <w:rsid w:val="004A67A6"/>
    <w:rsid w:val="004A79D7"/>
    <w:rsid w:val="004B0011"/>
    <w:rsid w:val="004B010B"/>
    <w:rsid w:val="004B09AE"/>
    <w:rsid w:val="004B1038"/>
    <w:rsid w:val="004B1B75"/>
    <w:rsid w:val="004B258F"/>
    <w:rsid w:val="004B2AAC"/>
    <w:rsid w:val="004B4618"/>
    <w:rsid w:val="004B5102"/>
    <w:rsid w:val="004B531D"/>
    <w:rsid w:val="004C18AD"/>
    <w:rsid w:val="004C1AD1"/>
    <w:rsid w:val="004C1ED9"/>
    <w:rsid w:val="004C224C"/>
    <w:rsid w:val="004C26EA"/>
    <w:rsid w:val="004C298B"/>
    <w:rsid w:val="004C2DF3"/>
    <w:rsid w:val="004C30EA"/>
    <w:rsid w:val="004C3759"/>
    <w:rsid w:val="004C393E"/>
    <w:rsid w:val="004C3BD4"/>
    <w:rsid w:val="004C4253"/>
    <w:rsid w:val="004C54D4"/>
    <w:rsid w:val="004C6640"/>
    <w:rsid w:val="004C6DC1"/>
    <w:rsid w:val="004C7BEF"/>
    <w:rsid w:val="004C7C75"/>
    <w:rsid w:val="004C7D4C"/>
    <w:rsid w:val="004D007C"/>
    <w:rsid w:val="004D0CB1"/>
    <w:rsid w:val="004D147B"/>
    <w:rsid w:val="004D1D55"/>
    <w:rsid w:val="004D1E42"/>
    <w:rsid w:val="004D309C"/>
    <w:rsid w:val="004D3336"/>
    <w:rsid w:val="004D348C"/>
    <w:rsid w:val="004D40E5"/>
    <w:rsid w:val="004D6062"/>
    <w:rsid w:val="004D60CB"/>
    <w:rsid w:val="004E08AA"/>
    <w:rsid w:val="004E14E6"/>
    <w:rsid w:val="004E291D"/>
    <w:rsid w:val="004E2AEA"/>
    <w:rsid w:val="004E2D9A"/>
    <w:rsid w:val="004E35E9"/>
    <w:rsid w:val="004E4397"/>
    <w:rsid w:val="004E4F9C"/>
    <w:rsid w:val="004E64A2"/>
    <w:rsid w:val="004E6796"/>
    <w:rsid w:val="004E6BE1"/>
    <w:rsid w:val="004E6BF9"/>
    <w:rsid w:val="004E7010"/>
    <w:rsid w:val="004E71DE"/>
    <w:rsid w:val="004E770E"/>
    <w:rsid w:val="004E7BF2"/>
    <w:rsid w:val="004F0E15"/>
    <w:rsid w:val="004F1269"/>
    <w:rsid w:val="004F1319"/>
    <w:rsid w:val="004F190A"/>
    <w:rsid w:val="004F2283"/>
    <w:rsid w:val="004F2468"/>
    <w:rsid w:val="004F3606"/>
    <w:rsid w:val="004F3B51"/>
    <w:rsid w:val="004F4C23"/>
    <w:rsid w:val="004F501E"/>
    <w:rsid w:val="004F5052"/>
    <w:rsid w:val="004F5B56"/>
    <w:rsid w:val="00500BCD"/>
    <w:rsid w:val="005010F4"/>
    <w:rsid w:val="005019C2"/>
    <w:rsid w:val="00501FD9"/>
    <w:rsid w:val="00502650"/>
    <w:rsid w:val="00502C7C"/>
    <w:rsid w:val="00503317"/>
    <w:rsid w:val="0050349B"/>
    <w:rsid w:val="00503895"/>
    <w:rsid w:val="00503BD2"/>
    <w:rsid w:val="00504109"/>
    <w:rsid w:val="005046BA"/>
    <w:rsid w:val="005048E2"/>
    <w:rsid w:val="00504E19"/>
    <w:rsid w:val="005055AA"/>
    <w:rsid w:val="00505CD9"/>
    <w:rsid w:val="005065BE"/>
    <w:rsid w:val="00506765"/>
    <w:rsid w:val="00510E8B"/>
    <w:rsid w:val="00511778"/>
    <w:rsid w:val="00513074"/>
    <w:rsid w:val="00513665"/>
    <w:rsid w:val="00514602"/>
    <w:rsid w:val="0051572B"/>
    <w:rsid w:val="00515B2E"/>
    <w:rsid w:val="00515C7C"/>
    <w:rsid w:val="00515D0C"/>
    <w:rsid w:val="00517050"/>
    <w:rsid w:val="00517C6A"/>
    <w:rsid w:val="00520B02"/>
    <w:rsid w:val="00520BD8"/>
    <w:rsid w:val="00520F7C"/>
    <w:rsid w:val="00520FEE"/>
    <w:rsid w:val="0052105A"/>
    <w:rsid w:val="005226A9"/>
    <w:rsid w:val="00523D31"/>
    <w:rsid w:val="005240E7"/>
    <w:rsid w:val="00524B78"/>
    <w:rsid w:val="00526926"/>
    <w:rsid w:val="00530049"/>
    <w:rsid w:val="00530224"/>
    <w:rsid w:val="00530CDE"/>
    <w:rsid w:val="00531584"/>
    <w:rsid w:val="0053170D"/>
    <w:rsid w:val="005328E9"/>
    <w:rsid w:val="00532B90"/>
    <w:rsid w:val="0053315F"/>
    <w:rsid w:val="00533D23"/>
    <w:rsid w:val="0053442F"/>
    <w:rsid w:val="005353A3"/>
    <w:rsid w:val="00536CDD"/>
    <w:rsid w:val="00537FF2"/>
    <w:rsid w:val="00540FF3"/>
    <w:rsid w:val="0054119C"/>
    <w:rsid w:val="00543A85"/>
    <w:rsid w:val="00543B9E"/>
    <w:rsid w:val="00543F9E"/>
    <w:rsid w:val="00544907"/>
    <w:rsid w:val="00545AE9"/>
    <w:rsid w:val="0054629D"/>
    <w:rsid w:val="0054671A"/>
    <w:rsid w:val="00546C4C"/>
    <w:rsid w:val="00546EEB"/>
    <w:rsid w:val="00547309"/>
    <w:rsid w:val="00547A63"/>
    <w:rsid w:val="005513CB"/>
    <w:rsid w:val="005514E8"/>
    <w:rsid w:val="005516AD"/>
    <w:rsid w:val="00551E4F"/>
    <w:rsid w:val="005521EE"/>
    <w:rsid w:val="005527FE"/>
    <w:rsid w:val="00555082"/>
    <w:rsid w:val="0055544B"/>
    <w:rsid w:val="0055570F"/>
    <w:rsid w:val="00556451"/>
    <w:rsid w:val="00556473"/>
    <w:rsid w:val="00560A51"/>
    <w:rsid w:val="00561513"/>
    <w:rsid w:val="005617E8"/>
    <w:rsid w:val="00561C62"/>
    <w:rsid w:val="005620E5"/>
    <w:rsid w:val="005624B3"/>
    <w:rsid w:val="0056270B"/>
    <w:rsid w:val="0056288B"/>
    <w:rsid w:val="005631AA"/>
    <w:rsid w:val="00563218"/>
    <w:rsid w:val="005636E8"/>
    <w:rsid w:val="00563EDC"/>
    <w:rsid w:val="00564575"/>
    <w:rsid w:val="00564C0D"/>
    <w:rsid w:val="005653B7"/>
    <w:rsid w:val="00565677"/>
    <w:rsid w:val="0056606F"/>
    <w:rsid w:val="005669A9"/>
    <w:rsid w:val="00567321"/>
    <w:rsid w:val="005679A6"/>
    <w:rsid w:val="005679FB"/>
    <w:rsid w:val="0057051A"/>
    <w:rsid w:val="00572601"/>
    <w:rsid w:val="00572DB4"/>
    <w:rsid w:val="00574FE9"/>
    <w:rsid w:val="00576587"/>
    <w:rsid w:val="00576D02"/>
    <w:rsid w:val="00577480"/>
    <w:rsid w:val="005775DD"/>
    <w:rsid w:val="005816A4"/>
    <w:rsid w:val="0058266B"/>
    <w:rsid w:val="00583400"/>
    <w:rsid w:val="00584B65"/>
    <w:rsid w:val="00584C88"/>
    <w:rsid w:val="0058594D"/>
    <w:rsid w:val="00585F0B"/>
    <w:rsid w:val="00585FEA"/>
    <w:rsid w:val="00586B14"/>
    <w:rsid w:val="0058708F"/>
    <w:rsid w:val="005900E9"/>
    <w:rsid w:val="005915DC"/>
    <w:rsid w:val="0059264C"/>
    <w:rsid w:val="00592AAB"/>
    <w:rsid w:val="00593D90"/>
    <w:rsid w:val="005947AA"/>
    <w:rsid w:val="00596E2E"/>
    <w:rsid w:val="00597831"/>
    <w:rsid w:val="005A06BF"/>
    <w:rsid w:val="005A0D2F"/>
    <w:rsid w:val="005A157E"/>
    <w:rsid w:val="005A1590"/>
    <w:rsid w:val="005A1604"/>
    <w:rsid w:val="005A2861"/>
    <w:rsid w:val="005A3601"/>
    <w:rsid w:val="005A5289"/>
    <w:rsid w:val="005A5697"/>
    <w:rsid w:val="005A5E86"/>
    <w:rsid w:val="005A6127"/>
    <w:rsid w:val="005A62BE"/>
    <w:rsid w:val="005A65F1"/>
    <w:rsid w:val="005A7022"/>
    <w:rsid w:val="005B1350"/>
    <w:rsid w:val="005B1AAB"/>
    <w:rsid w:val="005B5927"/>
    <w:rsid w:val="005B7D52"/>
    <w:rsid w:val="005C089C"/>
    <w:rsid w:val="005C0BE6"/>
    <w:rsid w:val="005C299C"/>
    <w:rsid w:val="005C3300"/>
    <w:rsid w:val="005C3680"/>
    <w:rsid w:val="005C394A"/>
    <w:rsid w:val="005C406E"/>
    <w:rsid w:val="005C4257"/>
    <w:rsid w:val="005D0053"/>
    <w:rsid w:val="005D0440"/>
    <w:rsid w:val="005D0567"/>
    <w:rsid w:val="005D05C6"/>
    <w:rsid w:val="005D1670"/>
    <w:rsid w:val="005D1975"/>
    <w:rsid w:val="005D26AA"/>
    <w:rsid w:val="005D35D4"/>
    <w:rsid w:val="005D4097"/>
    <w:rsid w:val="005D4605"/>
    <w:rsid w:val="005D4655"/>
    <w:rsid w:val="005D46EF"/>
    <w:rsid w:val="005D572A"/>
    <w:rsid w:val="005D63C9"/>
    <w:rsid w:val="005D6699"/>
    <w:rsid w:val="005D6765"/>
    <w:rsid w:val="005D6BD7"/>
    <w:rsid w:val="005D7131"/>
    <w:rsid w:val="005E0653"/>
    <w:rsid w:val="005E1373"/>
    <w:rsid w:val="005E148B"/>
    <w:rsid w:val="005E14C5"/>
    <w:rsid w:val="005E2471"/>
    <w:rsid w:val="005E29E8"/>
    <w:rsid w:val="005E2C6A"/>
    <w:rsid w:val="005E2FBE"/>
    <w:rsid w:val="005E3422"/>
    <w:rsid w:val="005E342D"/>
    <w:rsid w:val="005E3489"/>
    <w:rsid w:val="005E3743"/>
    <w:rsid w:val="005E4715"/>
    <w:rsid w:val="005E4BD8"/>
    <w:rsid w:val="005E5F47"/>
    <w:rsid w:val="005E7359"/>
    <w:rsid w:val="005F03F6"/>
    <w:rsid w:val="005F0FF2"/>
    <w:rsid w:val="005F1A18"/>
    <w:rsid w:val="005F1B78"/>
    <w:rsid w:val="005F2400"/>
    <w:rsid w:val="005F4145"/>
    <w:rsid w:val="005F4889"/>
    <w:rsid w:val="005F49AB"/>
    <w:rsid w:val="005F4A0C"/>
    <w:rsid w:val="006004B6"/>
    <w:rsid w:val="006023CC"/>
    <w:rsid w:val="00603278"/>
    <w:rsid w:val="0060341E"/>
    <w:rsid w:val="0060373C"/>
    <w:rsid w:val="00603D10"/>
    <w:rsid w:val="00604D1F"/>
    <w:rsid w:val="00605541"/>
    <w:rsid w:val="00605C1D"/>
    <w:rsid w:val="006072A8"/>
    <w:rsid w:val="00607BAA"/>
    <w:rsid w:val="00607E57"/>
    <w:rsid w:val="00607EFE"/>
    <w:rsid w:val="0061019D"/>
    <w:rsid w:val="0061027A"/>
    <w:rsid w:val="00610419"/>
    <w:rsid w:val="00610B8E"/>
    <w:rsid w:val="006111A7"/>
    <w:rsid w:val="006111B2"/>
    <w:rsid w:val="006114E9"/>
    <w:rsid w:val="006119FA"/>
    <w:rsid w:val="006127D2"/>
    <w:rsid w:val="00612DF4"/>
    <w:rsid w:val="0061456B"/>
    <w:rsid w:val="00614D86"/>
    <w:rsid w:val="00614E9A"/>
    <w:rsid w:val="00614FEB"/>
    <w:rsid w:val="0061530F"/>
    <w:rsid w:val="00615C00"/>
    <w:rsid w:val="00615ED0"/>
    <w:rsid w:val="00616800"/>
    <w:rsid w:val="00617D90"/>
    <w:rsid w:val="00617FD7"/>
    <w:rsid w:val="00621A8D"/>
    <w:rsid w:val="00622BD3"/>
    <w:rsid w:val="00623B0B"/>
    <w:rsid w:val="00624E22"/>
    <w:rsid w:val="00625A5B"/>
    <w:rsid w:val="00626CDE"/>
    <w:rsid w:val="00626FDE"/>
    <w:rsid w:val="006273FF"/>
    <w:rsid w:val="00627E26"/>
    <w:rsid w:val="0063061A"/>
    <w:rsid w:val="006310BD"/>
    <w:rsid w:val="00631451"/>
    <w:rsid w:val="00631B38"/>
    <w:rsid w:val="006322CC"/>
    <w:rsid w:val="00632DB4"/>
    <w:rsid w:val="00633846"/>
    <w:rsid w:val="00633A77"/>
    <w:rsid w:val="00633C4E"/>
    <w:rsid w:val="00633DFC"/>
    <w:rsid w:val="006346A4"/>
    <w:rsid w:val="00634A2B"/>
    <w:rsid w:val="006350E1"/>
    <w:rsid w:val="0063619C"/>
    <w:rsid w:val="00636A94"/>
    <w:rsid w:val="00636AA7"/>
    <w:rsid w:val="00636D17"/>
    <w:rsid w:val="00636F9C"/>
    <w:rsid w:val="00637311"/>
    <w:rsid w:val="00640007"/>
    <w:rsid w:val="00640885"/>
    <w:rsid w:val="00640EA6"/>
    <w:rsid w:val="00641D2A"/>
    <w:rsid w:val="0064211F"/>
    <w:rsid w:val="0064261F"/>
    <w:rsid w:val="006430AB"/>
    <w:rsid w:val="00644484"/>
    <w:rsid w:val="006445A2"/>
    <w:rsid w:val="00644A12"/>
    <w:rsid w:val="0064598E"/>
    <w:rsid w:val="00646313"/>
    <w:rsid w:val="006472DD"/>
    <w:rsid w:val="00650E43"/>
    <w:rsid w:val="006519ED"/>
    <w:rsid w:val="006544AC"/>
    <w:rsid w:val="00654741"/>
    <w:rsid w:val="006556BA"/>
    <w:rsid w:val="00655B28"/>
    <w:rsid w:val="00656C8F"/>
    <w:rsid w:val="00656DAB"/>
    <w:rsid w:val="00656DC9"/>
    <w:rsid w:val="0065790A"/>
    <w:rsid w:val="00657ACF"/>
    <w:rsid w:val="006606A4"/>
    <w:rsid w:val="00662186"/>
    <w:rsid w:val="006637CF"/>
    <w:rsid w:val="00664EDD"/>
    <w:rsid w:val="00665834"/>
    <w:rsid w:val="006658BD"/>
    <w:rsid w:val="00666B56"/>
    <w:rsid w:val="00667B4F"/>
    <w:rsid w:val="006708B6"/>
    <w:rsid w:val="00671DBA"/>
    <w:rsid w:val="0067569C"/>
    <w:rsid w:val="00677593"/>
    <w:rsid w:val="00677790"/>
    <w:rsid w:val="00677FD3"/>
    <w:rsid w:val="006815BB"/>
    <w:rsid w:val="00681629"/>
    <w:rsid w:val="00681C00"/>
    <w:rsid w:val="00682037"/>
    <w:rsid w:val="00682477"/>
    <w:rsid w:val="006825AF"/>
    <w:rsid w:val="00682E9E"/>
    <w:rsid w:val="00683C9B"/>
    <w:rsid w:val="00683D89"/>
    <w:rsid w:val="00684B27"/>
    <w:rsid w:val="0068562E"/>
    <w:rsid w:val="006857A5"/>
    <w:rsid w:val="006867D1"/>
    <w:rsid w:val="00686D8A"/>
    <w:rsid w:val="00686FF1"/>
    <w:rsid w:val="00687102"/>
    <w:rsid w:val="00692256"/>
    <w:rsid w:val="00692E35"/>
    <w:rsid w:val="006936EC"/>
    <w:rsid w:val="006940AC"/>
    <w:rsid w:val="006940D8"/>
    <w:rsid w:val="00694190"/>
    <w:rsid w:val="00694345"/>
    <w:rsid w:val="00696A64"/>
    <w:rsid w:val="00696C1A"/>
    <w:rsid w:val="00697D9B"/>
    <w:rsid w:val="006A0B45"/>
    <w:rsid w:val="006A0DD9"/>
    <w:rsid w:val="006A1CB7"/>
    <w:rsid w:val="006A2DB7"/>
    <w:rsid w:val="006A34AE"/>
    <w:rsid w:val="006A67E0"/>
    <w:rsid w:val="006B093C"/>
    <w:rsid w:val="006B0C39"/>
    <w:rsid w:val="006B283F"/>
    <w:rsid w:val="006B2D65"/>
    <w:rsid w:val="006B2EC6"/>
    <w:rsid w:val="006B36D0"/>
    <w:rsid w:val="006B3BA9"/>
    <w:rsid w:val="006B4568"/>
    <w:rsid w:val="006B465E"/>
    <w:rsid w:val="006B5963"/>
    <w:rsid w:val="006B6C81"/>
    <w:rsid w:val="006B6D2F"/>
    <w:rsid w:val="006B72C3"/>
    <w:rsid w:val="006C130C"/>
    <w:rsid w:val="006C1531"/>
    <w:rsid w:val="006C3E74"/>
    <w:rsid w:val="006C3EA0"/>
    <w:rsid w:val="006C5262"/>
    <w:rsid w:val="006C5996"/>
    <w:rsid w:val="006C79D7"/>
    <w:rsid w:val="006D012E"/>
    <w:rsid w:val="006D0767"/>
    <w:rsid w:val="006D078E"/>
    <w:rsid w:val="006D1285"/>
    <w:rsid w:val="006D16AE"/>
    <w:rsid w:val="006D2CB3"/>
    <w:rsid w:val="006D2E63"/>
    <w:rsid w:val="006D3DCD"/>
    <w:rsid w:val="006D4DFD"/>
    <w:rsid w:val="006D4E33"/>
    <w:rsid w:val="006D53A5"/>
    <w:rsid w:val="006D5575"/>
    <w:rsid w:val="006D5B2B"/>
    <w:rsid w:val="006D625B"/>
    <w:rsid w:val="006D6373"/>
    <w:rsid w:val="006D64DB"/>
    <w:rsid w:val="006D6DDA"/>
    <w:rsid w:val="006D6E7F"/>
    <w:rsid w:val="006D7310"/>
    <w:rsid w:val="006D74B8"/>
    <w:rsid w:val="006D7C46"/>
    <w:rsid w:val="006E07F6"/>
    <w:rsid w:val="006E21E7"/>
    <w:rsid w:val="006E2221"/>
    <w:rsid w:val="006E2BF7"/>
    <w:rsid w:val="006E3C8C"/>
    <w:rsid w:val="006E4E1F"/>
    <w:rsid w:val="006F3E35"/>
    <w:rsid w:val="006F55FE"/>
    <w:rsid w:val="006F58C7"/>
    <w:rsid w:val="006F63B4"/>
    <w:rsid w:val="006F66D8"/>
    <w:rsid w:val="006F6980"/>
    <w:rsid w:val="006F7728"/>
    <w:rsid w:val="00701310"/>
    <w:rsid w:val="00701748"/>
    <w:rsid w:val="00701AF6"/>
    <w:rsid w:val="007022CC"/>
    <w:rsid w:val="00702B14"/>
    <w:rsid w:val="0070340F"/>
    <w:rsid w:val="007037DD"/>
    <w:rsid w:val="00704171"/>
    <w:rsid w:val="00704CDB"/>
    <w:rsid w:val="0070529D"/>
    <w:rsid w:val="007078C5"/>
    <w:rsid w:val="00707F23"/>
    <w:rsid w:val="00710E95"/>
    <w:rsid w:val="007113D6"/>
    <w:rsid w:val="007113E8"/>
    <w:rsid w:val="0071166A"/>
    <w:rsid w:val="00711801"/>
    <w:rsid w:val="00713453"/>
    <w:rsid w:val="00713B09"/>
    <w:rsid w:val="00714837"/>
    <w:rsid w:val="00716501"/>
    <w:rsid w:val="0071787A"/>
    <w:rsid w:val="00720210"/>
    <w:rsid w:val="007204E2"/>
    <w:rsid w:val="0072122D"/>
    <w:rsid w:val="0072202D"/>
    <w:rsid w:val="00722ED3"/>
    <w:rsid w:val="0072328E"/>
    <w:rsid w:val="007234CC"/>
    <w:rsid w:val="007237C1"/>
    <w:rsid w:val="00723F0A"/>
    <w:rsid w:val="00725B5E"/>
    <w:rsid w:val="00725B8E"/>
    <w:rsid w:val="007262D5"/>
    <w:rsid w:val="0072699B"/>
    <w:rsid w:val="00726F40"/>
    <w:rsid w:val="00727A2B"/>
    <w:rsid w:val="00727CDF"/>
    <w:rsid w:val="00730E8E"/>
    <w:rsid w:val="00731A11"/>
    <w:rsid w:val="0073200F"/>
    <w:rsid w:val="0073320D"/>
    <w:rsid w:val="00733A01"/>
    <w:rsid w:val="00734069"/>
    <w:rsid w:val="00735531"/>
    <w:rsid w:val="0073554A"/>
    <w:rsid w:val="00735667"/>
    <w:rsid w:val="007377A3"/>
    <w:rsid w:val="00740459"/>
    <w:rsid w:val="00740993"/>
    <w:rsid w:val="00740AE6"/>
    <w:rsid w:val="00741A74"/>
    <w:rsid w:val="00741B4F"/>
    <w:rsid w:val="00742244"/>
    <w:rsid w:val="00742AE8"/>
    <w:rsid w:val="00742F4D"/>
    <w:rsid w:val="00743C24"/>
    <w:rsid w:val="00744428"/>
    <w:rsid w:val="00744A1D"/>
    <w:rsid w:val="0074525B"/>
    <w:rsid w:val="00745673"/>
    <w:rsid w:val="00745A4C"/>
    <w:rsid w:val="00746308"/>
    <w:rsid w:val="007466B9"/>
    <w:rsid w:val="00746EE4"/>
    <w:rsid w:val="007478E3"/>
    <w:rsid w:val="007514B5"/>
    <w:rsid w:val="0075153F"/>
    <w:rsid w:val="00751569"/>
    <w:rsid w:val="00751C7B"/>
    <w:rsid w:val="00751DEC"/>
    <w:rsid w:val="007525CA"/>
    <w:rsid w:val="00752745"/>
    <w:rsid w:val="007557D5"/>
    <w:rsid w:val="00756CB6"/>
    <w:rsid w:val="007571D7"/>
    <w:rsid w:val="007578FC"/>
    <w:rsid w:val="007606A5"/>
    <w:rsid w:val="00760A02"/>
    <w:rsid w:val="00760DC9"/>
    <w:rsid w:val="007618F8"/>
    <w:rsid w:val="00762A80"/>
    <w:rsid w:val="00763356"/>
    <w:rsid w:val="00763E21"/>
    <w:rsid w:val="007651E8"/>
    <w:rsid w:val="00765B93"/>
    <w:rsid w:val="00765C6D"/>
    <w:rsid w:val="00765D05"/>
    <w:rsid w:val="00766723"/>
    <w:rsid w:val="00766959"/>
    <w:rsid w:val="00766EBA"/>
    <w:rsid w:val="00767693"/>
    <w:rsid w:val="007676E0"/>
    <w:rsid w:val="00767F5C"/>
    <w:rsid w:val="00770729"/>
    <w:rsid w:val="007709B0"/>
    <w:rsid w:val="00770B23"/>
    <w:rsid w:val="00770CD2"/>
    <w:rsid w:val="0077159A"/>
    <w:rsid w:val="00771673"/>
    <w:rsid w:val="007716B9"/>
    <w:rsid w:val="00772245"/>
    <w:rsid w:val="0077231A"/>
    <w:rsid w:val="0077292D"/>
    <w:rsid w:val="00773176"/>
    <w:rsid w:val="007731C9"/>
    <w:rsid w:val="00773BDD"/>
    <w:rsid w:val="00774A16"/>
    <w:rsid w:val="007751F7"/>
    <w:rsid w:val="00775A6D"/>
    <w:rsid w:val="00775ABA"/>
    <w:rsid w:val="00776896"/>
    <w:rsid w:val="00776B24"/>
    <w:rsid w:val="00776C8A"/>
    <w:rsid w:val="00777A5B"/>
    <w:rsid w:val="00777BC3"/>
    <w:rsid w:val="00777BC4"/>
    <w:rsid w:val="007805E2"/>
    <w:rsid w:val="00780768"/>
    <w:rsid w:val="00781BB3"/>
    <w:rsid w:val="00781F7B"/>
    <w:rsid w:val="00782756"/>
    <w:rsid w:val="0078414B"/>
    <w:rsid w:val="007842A4"/>
    <w:rsid w:val="007844DD"/>
    <w:rsid w:val="00785661"/>
    <w:rsid w:val="007859E0"/>
    <w:rsid w:val="007860E3"/>
    <w:rsid w:val="0078733D"/>
    <w:rsid w:val="00787DF8"/>
    <w:rsid w:val="00790A29"/>
    <w:rsid w:val="00791D78"/>
    <w:rsid w:val="007921AB"/>
    <w:rsid w:val="007946F8"/>
    <w:rsid w:val="00797166"/>
    <w:rsid w:val="00797874"/>
    <w:rsid w:val="007A0138"/>
    <w:rsid w:val="007A0244"/>
    <w:rsid w:val="007A0472"/>
    <w:rsid w:val="007A05C6"/>
    <w:rsid w:val="007A14C6"/>
    <w:rsid w:val="007A22AA"/>
    <w:rsid w:val="007A3162"/>
    <w:rsid w:val="007A34F4"/>
    <w:rsid w:val="007A384A"/>
    <w:rsid w:val="007A38A5"/>
    <w:rsid w:val="007A3C11"/>
    <w:rsid w:val="007A4813"/>
    <w:rsid w:val="007A4900"/>
    <w:rsid w:val="007A4F86"/>
    <w:rsid w:val="007A5482"/>
    <w:rsid w:val="007A5A77"/>
    <w:rsid w:val="007A626D"/>
    <w:rsid w:val="007A664E"/>
    <w:rsid w:val="007A6976"/>
    <w:rsid w:val="007A6CB8"/>
    <w:rsid w:val="007A74A5"/>
    <w:rsid w:val="007A75EF"/>
    <w:rsid w:val="007A7EC3"/>
    <w:rsid w:val="007B00BD"/>
    <w:rsid w:val="007B0AF7"/>
    <w:rsid w:val="007B0F41"/>
    <w:rsid w:val="007B1409"/>
    <w:rsid w:val="007B1883"/>
    <w:rsid w:val="007B1BC9"/>
    <w:rsid w:val="007B2014"/>
    <w:rsid w:val="007B2406"/>
    <w:rsid w:val="007B2640"/>
    <w:rsid w:val="007B4653"/>
    <w:rsid w:val="007B5852"/>
    <w:rsid w:val="007B66A6"/>
    <w:rsid w:val="007B6885"/>
    <w:rsid w:val="007B6FE9"/>
    <w:rsid w:val="007B72F4"/>
    <w:rsid w:val="007B730B"/>
    <w:rsid w:val="007C0789"/>
    <w:rsid w:val="007C1995"/>
    <w:rsid w:val="007C1B7D"/>
    <w:rsid w:val="007C1C98"/>
    <w:rsid w:val="007C2DCA"/>
    <w:rsid w:val="007C2ED6"/>
    <w:rsid w:val="007C32CB"/>
    <w:rsid w:val="007C4BDF"/>
    <w:rsid w:val="007C4EF4"/>
    <w:rsid w:val="007C4FB9"/>
    <w:rsid w:val="007C5155"/>
    <w:rsid w:val="007C58B3"/>
    <w:rsid w:val="007C5B31"/>
    <w:rsid w:val="007C6B81"/>
    <w:rsid w:val="007C73E2"/>
    <w:rsid w:val="007C761F"/>
    <w:rsid w:val="007C7B9D"/>
    <w:rsid w:val="007C7FB0"/>
    <w:rsid w:val="007D0038"/>
    <w:rsid w:val="007D008C"/>
    <w:rsid w:val="007D0C82"/>
    <w:rsid w:val="007D0DEF"/>
    <w:rsid w:val="007D1936"/>
    <w:rsid w:val="007D1ADA"/>
    <w:rsid w:val="007D1B63"/>
    <w:rsid w:val="007D26C0"/>
    <w:rsid w:val="007D2C47"/>
    <w:rsid w:val="007D2F61"/>
    <w:rsid w:val="007D3156"/>
    <w:rsid w:val="007D37D8"/>
    <w:rsid w:val="007D3EFD"/>
    <w:rsid w:val="007E0E43"/>
    <w:rsid w:val="007E1435"/>
    <w:rsid w:val="007E1621"/>
    <w:rsid w:val="007E1D7D"/>
    <w:rsid w:val="007E1D86"/>
    <w:rsid w:val="007E2686"/>
    <w:rsid w:val="007E45E5"/>
    <w:rsid w:val="007E484E"/>
    <w:rsid w:val="007E4F32"/>
    <w:rsid w:val="007E58AB"/>
    <w:rsid w:val="007E62C6"/>
    <w:rsid w:val="007E7CCA"/>
    <w:rsid w:val="007F02BA"/>
    <w:rsid w:val="007F1D3C"/>
    <w:rsid w:val="007F1E17"/>
    <w:rsid w:val="007F1E7F"/>
    <w:rsid w:val="007F33D8"/>
    <w:rsid w:val="007F3528"/>
    <w:rsid w:val="007F3CDC"/>
    <w:rsid w:val="007F54BF"/>
    <w:rsid w:val="007F6375"/>
    <w:rsid w:val="007F6990"/>
    <w:rsid w:val="007F6C2C"/>
    <w:rsid w:val="008022D8"/>
    <w:rsid w:val="0080260B"/>
    <w:rsid w:val="00803FDD"/>
    <w:rsid w:val="008069D3"/>
    <w:rsid w:val="0080792B"/>
    <w:rsid w:val="00811770"/>
    <w:rsid w:val="00812998"/>
    <w:rsid w:val="008130C1"/>
    <w:rsid w:val="0081370C"/>
    <w:rsid w:val="00814112"/>
    <w:rsid w:val="008141B2"/>
    <w:rsid w:val="00814CF2"/>
    <w:rsid w:val="00815181"/>
    <w:rsid w:val="008155B2"/>
    <w:rsid w:val="008165F4"/>
    <w:rsid w:val="00817F80"/>
    <w:rsid w:val="00820145"/>
    <w:rsid w:val="00820DA1"/>
    <w:rsid w:val="0082198D"/>
    <w:rsid w:val="00821B61"/>
    <w:rsid w:val="00822010"/>
    <w:rsid w:val="008220CD"/>
    <w:rsid w:val="00822C8D"/>
    <w:rsid w:val="00822CCC"/>
    <w:rsid w:val="00823077"/>
    <w:rsid w:val="00823427"/>
    <w:rsid w:val="0082381B"/>
    <w:rsid w:val="0082388D"/>
    <w:rsid w:val="00823E32"/>
    <w:rsid w:val="00823E6A"/>
    <w:rsid w:val="0082445F"/>
    <w:rsid w:val="008245CC"/>
    <w:rsid w:val="00824D98"/>
    <w:rsid w:val="00824FFC"/>
    <w:rsid w:val="00827A27"/>
    <w:rsid w:val="00830333"/>
    <w:rsid w:val="00830630"/>
    <w:rsid w:val="008306A3"/>
    <w:rsid w:val="00830A9D"/>
    <w:rsid w:val="0083254C"/>
    <w:rsid w:val="008327AD"/>
    <w:rsid w:val="0083486A"/>
    <w:rsid w:val="008348C2"/>
    <w:rsid w:val="00835030"/>
    <w:rsid w:val="0083661C"/>
    <w:rsid w:val="00836C62"/>
    <w:rsid w:val="00836F91"/>
    <w:rsid w:val="00837C32"/>
    <w:rsid w:val="00840555"/>
    <w:rsid w:val="00840F57"/>
    <w:rsid w:val="00841D72"/>
    <w:rsid w:val="00842426"/>
    <w:rsid w:val="008430D3"/>
    <w:rsid w:val="008430ED"/>
    <w:rsid w:val="00843916"/>
    <w:rsid w:val="00844BDA"/>
    <w:rsid w:val="00845086"/>
    <w:rsid w:val="0084551F"/>
    <w:rsid w:val="00846FE2"/>
    <w:rsid w:val="00847309"/>
    <w:rsid w:val="008501AE"/>
    <w:rsid w:val="00850DF8"/>
    <w:rsid w:val="0085295E"/>
    <w:rsid w:val="0085354B"/>
    <w:rsid w:val="00853663"/>
    <w:rsid w:val="00855915"/>
    <w:rsid w:val="00855C7C"/>
    <w:rsid w:val="0085607C"/>
    <w:rsid w:val="00857120"/>
    <w:rsid w:val="00860E20"/>
    <w:rsid w:val="00861148"/>
    <w:rsid w:val="00861BDE"/>
    <w:rsid w:val="00863756"/>
    <w:rsid w:val="008654FB"/>
    <w:rsid w:val="00865B5C"/>
    <w:rsid w:val="00867F40"/>
    <w:rsid w:val="00870B27"/>
    <w:rsid w:val="0087132F"/>
    <w:rsid w:val="008737F9"/>
    <w:rsid w:val="00873E89"/>
    <w:rsid w:val="00874233"/>
    <w:rsid w:val="00874C62"/>
    <w:rsid w:val="00877809"/>
    <w:rsid w:val="00880DD9"/>
    <w:rsid w:val="00881294"/>
    <w:rsid w:val="00881EBA"/>
    <w:rsid w:val="008820F0"/>
    <w:rsid w:val="00882505"/>
    <w:rsid w:val="00882B81"/>
    <w:rsid w:val="00882DEB"/>
    <w:rsid w:val="008835AF"/>
    <w:rsid w:val="008836B3"/>
    <w:rsid w:val="00883781"/>
    <w:rsid w:val="00884B4A"/>
    <w:rsid w:val="008866E4"/>
    <w:rsid w:val="008869F9"/>
    <w:rsid w:val="00887053"/>
    <w:rsid w:val="00890118"/>
    <w:rsid w:val="008915A8"/>
    <w:rsid w:val="00891B64"/>
    <w:rsid w:val="00891CEC"/>
    <w:rsid w:val="0089324D"/>
    <w:rsid w:val="0089347D"/>
    <w:rsid w:val="0089365F"/>
    <w:rsid w:val="00893D04"/>
    <w:rsid w:val="008942D3"/>
    <w:rsid w:val="008948AC"/>
    <w:rsid w:val="00894CD4"/>
    <w:rsid w:val="00894ECD"/>
    <w:rsid w:val="0089770E"/>
    <w:rsid w:val="00897A0B"/>
    <w:rsid w:val="00897A1B"/>
    <w:rsid w:val="008A043F"/>
    <w:rsid w:val="008A096B"/>
    <w:rsid w:val="008A0F2B"/>
    <w:rsid w:val="008A1124"/>
    <w:rsid w:val="008A11F3"/>
    <w:rsid w:val="008A1336"/>
    <w:rsid w:val="008A155C"/>
    <w:rsid w:val="008A1588"/>
    <w:rsid w:val="008A16D6"/>
    <w:rsid w:val="008A17EA"/>
    <w:rsid w:val="008A20C8"/>
    <w:rsid w:val="008A2143"/>
    <w:rsid w:val="008A2239"/>
    <w:rsid w:val="008A2844"/>
    <w:rsid w:val="008A388B"/>
    <w:rsid w:val="008A548A"/>
    <w:rsid w:val="008A5BBA"/>
    <w:rsid w:val="008A5C80"/>
    <w:rsid w:val="008A70ED"/>
    <w:rsid w:val="008A719E"/>
    <w:rsid w:val="008A74BE"/>
    <w:rsid w:val="008A7C83"/>
    <w:rsid w:val="008A7CF1"/>
    <w:rsid w:val="008B0272"/>
    <w:rsid w:val="008B0AA4"/>
    <w:rsid w:val="008B1582"/>
    <w:rsid w:val="008B1A77"/>
    <w:rsid w:val="008B2A1F"/>
    <w:rsid w:val="008B3ACE"/>
    <w:rsid w:val="008B4DC0"/>
    <w:rsid w:val="008B5784"/>
    <w:rsid w:val="008B5916"/>
    <w:rsid w:val="008B6BE5"/>
    <w:rsid w:val="008B6E04"/>
    <w:rsid w:val="008B7A77"/>
    <w:rsid w:val="008B7E83"/>
    <w:rsid w:val="008B7EB9"/>
    <w:rsid w:val="008C1862"/>
    <w:rsid w:val="008C1DC1"/>
    <w:rsid w:val="008C2207"/>
    <w:rsid w:val="008C23DD"/>
    <w:rsid w:val="008C3338"/>
    <w:rsid w:val="008C3AF7"/>
    <w:rsid w:val="008C50DB"/>
    <w:rsid w:val="008C5E1B"/>
    <w:rsid w:val="008C605D"/>
    <w:rsid w:val="008C6AB3"/>
    <w:rsid w:val="008C72B0"/>
    <w:rsid w:val="008D1042"/>
    <w:rsid w:val="008D123F"/>
    <w:rsid w:val="008D19B2"/>
    <w:rsid w:val="008D4E6F"/>
    <w:rsid w:val="008D4F39"/>
    <w:rsid w:val="008D567F"/>
    <w:rsid w:val="008D58C7"/>
    <w:rsid w:val="008D5D13"/>
    <w:rsid w:val="008D6098"/>
    <w:rsid w:val="008D61B6"/>
    <w:rsid w:val="008D67D6"/>
    <w:rsid w:val="008D6E3F"/>
    <w:rsid w:val="008D73E9"/>
    <w:rsid w:val="008D7D3B"/>
    <w:rsid w:val="008D7FCE"/>
    <w:rsid w:val="008E1BEF"/>
    <w:rsid w:val="008E26E0"/>
    <w:rsid w:val="008E409D"/>
    <w:rsid w:val="008E5668"/>
    <w:rsid w:val="008E5682"/>
    <w:rsid w:val="008E7182"/>
    <w:rsid w:val="008E765F"/>
    <w:rsid w:val="008E7C9D"/>
    <w:rsid w:val="008E7F80"/>
    <w:rsid w:val="008F0592"/>
    <w:rsid w:val="008F06D6"/>
    <w:rsid w:val="008F0701"/>
    <w:rsid w:val="008F0828"/>
    <w:rsid w:val="008F1728"/>
    <w:rsid w:val="008F1994"/>
    <w:rsid w:val="008F3561"/>
    <w:rsid w:val="008F3708"/>
    <w:rsid w:val="008F3909"/>
    <w:rsid w:val="008F3E6A"/>
    <w:rsid w:val="008F4D13"/>
    <w:rsid w:val="008F6F57"/>
    <w:rsid w:val="008F7282"/>
    <w:rsid w:val="00900920"/>
    <w:rsid w:val="00900E43"/>
    <w:rsid w:val="009010AE"/>
    <w:rsid w:val="00901E47"/>
    <w:rsid w:val="00901F76"/>
    <w:rsid w:val="009026E3"/>
    <w:rsid w:val="00903A92"/>
    <w:rsid w:val="00904AC9"/>
    <w:rsid w:val="00904B07"/>
    <w:rsid w:val="009052AF"/>
    <w:rsid w:val="009078CC"/>
    <w:rsid w:val="00907B69"/>
    <w:rsid w:val="00907FEE"/>
    <w:rsid w:val="00910134"/>
    <w:rsid w:val="00910651"/>
    <w:rsid w:val="0091128D"/>
    <w:rsid w:val="009113D3"/>
    <w:rsid w:val="00911B57"/>
    <w:rsid w:val="0091287E"/>
    <w:rsid w:val="009132DC"/>
    <w:rsid w:val="00913F23"/>
    <w:rsid w:val="0091465D"/>
    <w:rsid w:val="009168D1"/>
    <w:rsid w:val="009175F0"/>
    <w:rsid w:val="00917861"/>
    <w:rsid w:val="00917BA1"/>
    <w:rsid w:val="009200F3"/>
    <w:rsid w:val="009202A3"/>
    <w:rsid w:val="0092154B"/>
    <w:rsid w:val="00925B95"/>
    <w:rsid w:val="00926CB3"/>
    <w:rsid w:val="009271FA"/>
    <w:rsid w:val="00927366"/>
    <w:rsid w:val="009275A5"/>
    <w:rsid w:val="00927999"/>
    <w:rsid w:val="009321A3"/>
    <w:rsid w:val="0093236B"/>
    <w:rsid w:val="0093279F"/>
    <w:rsid w:val="0093285C"/>
    <w:rsid w:val="00933415"/>
    <w:rsid w:val="009367AF"/>
    <w:rsid w:val="00937D0D"/>
    <w:rsid w:val="00937D40"/>
    <w:rsid w:val="0094005F"/>
    <w:rsid w:val="009405F0"/>
    <w:rsid w:val="00940667"/>
    <w:rsid w:val="0094102B"/>
    <w:rsid w:val="0094104C"/>
    <w:rsid w:val="0094339D"/>
    <w:rsid w:val="00943BD6"/>
    <w:rsid w:val="00944BD9"/>
    <w:rsid w:val="00945F2F"/>
    <w:rsid w:val="00945FFF"/>
    <w:rsid w:val="00946A55"/>
    <w:rsid w:val="00947948"/>
    <w:rsid w:val="00950668"/>
    <w:rsid w:val="00950F72"/>
    <w:rsid w:val="009518A9"/>
    <w:rsid w:val="0095206A"/>
    <w:rsid w:val="00952277"/>
    <w:rsid w:val="00952732"/>
    <w:rsid w:val="009535B0"/>
    <w:rsid w:val="0095533F"/>
    <w:rsid w:val="00955C39"/>
    <w:rsid w:val="009560B9"/>
    <w:rsid w:val="0095619A"/>
    <w:rsid w:val="009575DF"/>
    <w:rsid w:val="0096095B"/>
    <w:rsid w:val="00960A76"/>
    <w:rsid w:val="00960F28"/>
    <w:rsid w:val="00962686"/>
    <w:rsid w:val="00962994"/>
    <w:rsid w:val="00962A0D"/>
    <w:rsid w:val="009630EC"/>
    <w:rsid w:val="009631AC"/>
    <w:rsid w:val="00963C4A"/>
    <w:rsid w:val="009655BF"/>
    <w:rsid w:val="009658BA"/>
    <w:rsid w:val="00966409"/>
    <w:rsid w:val="0096692C"/>
    <w:rsid w:val="00966D0B"/>
    <w:rsid w:val="00966FB4"/>
    <w:rsid w:val="00970D96"/>
    <w:rsid w:val="0097153E"/>
    <w:rsid w:val="00972FC5"/>
    <w:rsid w:val="009736AC"/>
    <w:rsid w:val="00973AEC"/>
    <w:rsid w:val="0097439D"/>
    <w:rsid w:val="009751EC"/>
    <w:rsid w:val="00975E71"/>
    <w:rsid w:val="009761D1"/>
    <w:rsid w:val="00976D10"/>
    <w:rsid w:val="00977B50"/>
    <w:rsid w:val="00981A5F"/>
    <w:rsid w:val="00981FCB"/>
    <w:rsid w:val="0098227B"/>
    <w:rsid w:val="009825B7"/>
    <w:rsid w:val="0098311D"/>
    <w:rsid w:val="0098336A"/>
    <w:rsid w:val="00985742"/>
    <w:rsid w:val="00985EDD"/>
    <w:rsid w:val="00986F21"/>
    <w:rsid w:val="009870B3"/>
    <w:rsid w:val="00987477"/>
    <w:rsid w:val="00987A5F"/>
    <w:rsid w:val="0099010E"/>
    <w:rsid w:val="009902FB"/>
    <w:rsid w:val="00990C9E"/>
    <w:rsid w:val="0099100D"/>
    <w:rsid w:val="00991F98"/>
    <w:rsid w:val="00991FE2"/>
    <w:rsid w:val="009931EA"/>
    <w:rsid w:val="009935A8"/>
    <w:rsid w:val="00993A5C"/>
    <w:rsid w:val="00993DEE"/>
    <w:rsid w:val="00993FE8"/>
    <w:rsid w:val="009955B1"/>
    <w:rsid w:val="009966C1"/>
    <w:rsid w:val="00997BD4"/>
    <w:rsid w:val="00997DA1"/>
    <w:rsid w:val="009A095A"/>
    <w:rsid w:val="009A171E"/>
    <w:rsid w:val="009A1A45"/>
    <w:rsid w:val="009A261D"/>
    <w:rsid w:val="009A3186"/>
    <w:rsid w:val="009A3887"/>
    <w:rsid w:val="009A3DE1"/>
    <w:rsid w:val="009A3FBC"/>
    <w:rsid w:val="009A5333"/>
    <w:rsid w:val="009A55DD"/>
    <w:rsid w:val="009A5796"/>
    <w:rsid w:val="009A59BA"/>
    <w:rsid w:val="009A7441"/>
    <w:rsid w:val="009A7737"/>
    <w:rsid w:val="009A7A5A"/>
    <w:rsid w:val="009B0CDE"/>
    <w:rsid w:val="009B122E"/>
    <w:rsid w:val="009B1B4E"/>
    <w:rsid w:val="009B1C9B"/>
    <w:rsid w:val="009B22C7"/>
    <w:rsid w:val="009B2AF7"/>
    <w:rsid w:val="009B2C2E"/>
    <w:rsid w:val="009B3501"/>
    <w:rsid w:val="009B3C7A"/>
    <w:rsid w:val="009B56A8"/>
    <w:rsid w:val="009B6A04"/>
    <w:rsid w:val="009B6AE2"/>
    <w:rsid w:val="009C11D6"/>
    <w:rsid w:val="009C2919"/>
    <w:rsid w:val="009C31CC"/>
    <w:rsid w:val="009C3582"/>
    <w:rsid w:val="009C3AD3"/>
    <w:rsid w:val="009C3BFC"/>
    <w:rsid w:val="009C5F0C"/>
    <w:rsid w:val="009C7045"/>
    <w:rsid w:val="009C7352"/>
    <w:rsid w:val="009C79C1"/>
    <w:rsid w:val="009C7B5A"/>
    <w:rsid w:val="009C7B7C"/>
    <w:rsid w:val="009D0028"/>
    <w:rsid w:val="009D1187"/>
    <w:rsid w:val="009D119D"/>
    <w:rsid w:val="009D2D2C"/>
    <w:rsid w:val="009D33CC"/>
    <w:rsid w:val="009D34E9"/>
    <w:rsid w:val="009D460F"/>
    <w:rsid w:val="009D4B45"/>
    <w:rsid w:val="009D4F84"/>
    <w:rsid w:val="009D53BF"/>
    <w:rsid w:val="009D5CF3"/>
    <w:rsid w:val="009D77F1"/>
    <w:rsid w:val="009E0424"/>
    <w:rsid w:val="009E2B9E"/>
    <w:rsid w:val="009E3E70"/>
    <w:rsid w:val="009E49C5"/>
    <w:rsid w:val="009E5CF8"/>
    <w:rsid w:val="009E704A"/>
    <w:rsid w:val="009E7358"/>
    <w:rsid w:val="009E7F41"/>
    <w:rsid w:val="009F1D94"/>
    <w:rsid w:val="009F200F"/>
    <w:rsid w:val="009F2454"/>
    <w:rsid w:val="009F27B1"/>
    <w:rsid w:val="009F369C"/>
    <w:rsid w:val="009F37F4"/>
    <w:rsid w:val="009F3A61"/>
    <w:rsid w:val="009F5586"/>
    <w:rsid w:val="009F5BC9"/>
    <w:rsid w:val="009F5EB1"/>
    <w:rsid w:val="00A000A7"/>
    <w:rsid w:val="00A003C6"/>
    <w:rsid w:val="00A007B4"/>
    <w:rsid w:val="00A00DD1"/>
    <w:rsid w:val="00A00F12"/>
    <w:rsid w:val="00A0153C"/>
    <w:rsid w:val="00A01AEF"/>
    <w:rsid w:val="00A01D25"/>
    <w:rsid w:val="00A01E2E"/>
    <w:rsid w:val="00A022D4"/>
    <w:rsid w:val="00A028E2"/>
    <w:rsid w:val="00A02A6C"/>
    <w:rsid w:val="00A02B54"/>
    <w:rsid w:val="00A02D27"/>
    <w:rsid w:val="00A03CEB"/>
    <w:rsid w:val="00A04C09"/>
    <w:rsid w:val="00A04CF9"/>
    <w:rsid w:val="00A05C05"/>
    <w:rsid w:val="00A060CF"/>
    <w:rsid w:val="00A0637A"/>
    <w:rsid w:val="00A06598"/>
    <w:rsid w:val="00A070A8"/>
    <w:rsid w:val="00A073CA"/>
    <w:rsid w:val="00A0749F"/>
    <w:rsid w:val="00A07570"/>
    <w:rsid w:val="00A07DF9"/>
    <w:rsid w:val="00A10D59"/>
    <w:rsid w:val="00A10E1D"/>
    <w:rsid w:val="00A115FF"/>
    <w:rsid w:val="00A1498D"/>
    <w:rsid w:val="00A15652"/>
    <w:rsid w:val="00A1677F"/>
    <w:rsid w:val="00A16926"/>
    <w:rsid w:val="00A16DA5"/>
    <w:rsid w:val="00A1712B"/>
    <w:rsid w:val="00A21065"/>
    <w:rsid w:val="00A21934"/>
    <w:rsid w:val="00A241A9"/>
    <w:rsid w:val="00A244D2"/>
    <w:rsid w:val="00A25DC8"/>
    <w:rsid w:val="00A275E8"/>
    <w:rsid w:val="00A2779F"/>
    <w:rsid w:val="00A30605"/>
    <w:rsid w:val="00A30B7B"/>
    <w:rsid w:val="00A30BB5"/>
    <w:rsid w:val="00A30E31"/>
    <w:rsid w:val="00A31D07"/>
    <w:rsid w:val="00A33DCE"/>
    <w:rsid w:val="00A34233"/>
    <w:rsid w:val="00A3462D"/>
    <w:rsid w:val="00A346DC"/>
    <w:rsid w:val="00A359C5"/>
    <w:rsid w:val="00A37305"/>
    <w:rsid w:val="00A37ABA"/>
    <w:rsid w:val="00A400C3"/>
    <w:rsid w:val="00A40CD2"/>
    <w:rsid w:val="00A40E63"/>
    <w:rsid w:val="00A41C09"/>
    <w:rsid w:val="00A41C1F"/>
    <w:rsid w:val="00A41CEC"/>
    <w:rsid w:val="00A42F52"/>
    <w:rsid w:val="00A42FC9"/>
    <w:rsid w:val="00A43EB1"/>
    <w:rsid w:val="00A4412E"/>
    <w:rsid w:val="00A45A93"/>
    <w:rsid w:val="00A45FD7"/>
    <w:rsid w:val="00A46056"/>
    <w:rsid w:val="00A46226"/>
    <w:rsid w:val="00A4628B"/>
    <w:rsid w:val="00A4658A"/>
    <w:rsid w:val="00A46F98"/>
    <w:rsid w:val="00A46FB7"/>
    <w:rsid w:val="00A478DB"/>
    <w:rsid w:val="00A47DBD"/>
    <w:rsid w:val="00A52364"/>
    <w:rsid w:val="00A5243B"/>
    <w:rsid w:val="00A527AA"/>
    <w:rsid w:val="00A533D4"/>
    <w:rsid w:val="00A53767"/>
    <w:rsid w:val="00A55348"/>
    <w:rsid w:val="00A559AA"/>
    <w:rsid w:val="00A56113"/>
    <w:rsid w:val="00A561DB"/>
    <w:rsid w:val="00A60267"/>
    <w:rsid w:val="00A60567"/>
    <w:rsid w:val="00A60EB0"/>
    <w:rsid w:val="00A619FE"/>
    <w:rsid w:val="00A627D3"/>
    <w:rsid w:val="00A62F2D"/>
    <w:rsid w:val="00A6318F"/>
    <w:rsid w:val="00A64C49"/>
    <w:rsid w:val="00A64CA2"/>
    <w:rsid w:val="00A66C4C"/>
    <w:rsid w:val="00A709C5"/>
    <w:rsid w:val="00A71700"/>
    <w:rsid w:val="00A72DDC"/>
    <w:rsid w:val="00A730FD"/>
    <w:rsid w:val="00A736DD"/>
    <w:rsid w:val="00A73CE2"/>
    <w:rsid w:val="00A741AE"/>
    <w:rsid w:val="00A74DA2"/>
    <w:rsid w:val="00A755C1"/>
    <w:rsid w:val="00A755FD"/>
    <w:rsid w:val="00A75952"/>
    <w:rsid w:val="00A76327"/>
    <w:rsid w:val="00A76783"/>
    <w:rsid w:val="00A76DAE"/>
    <w:rsid w:val="00A7768D"/>
    <w:rsid w:val="00A8047E"/>
    <w:rsid w:val="00A81CEB"/>
    <w:rsid w:val="00A82990"/>
    <w:rsid w:val="00A833BC"/>
    <w:rsid w:val="00A85595"/>
    <w:rsid w:val="00A8598F"/>
    <w:rsid w:val="00A85DE1"/>
    <w:rsid w:val="00A86971"/>
    <w:rsid w:val="00A86990"/>
    <w:rsid w:val="00A86C0C"/>
    <w:rsid w:val="00A87CDC"/>
    <w:rsid w:val="00A90D42"/>
    <w:rsid w:val="00A90D90"/>
    <w:rsid w:val="00A91151"/>
    <w:rsid w:val="00A91525"/>
    <w:rsid w:val="00A91573"/>
    <w:rsid w:val="00A91C69"/>
    <w:rsid w:val="00A9216D"/>
    <w:rsid w:val="00A921C0"/>
    <w:rsid w:val="00A924D6"/>
    <w:rsid w:val="00A92C1D"/>
    <w:rsid w:val="00A93371"/>
    <w:rsid w:val="00A93E03"/>
    <w:rsid w:val="00A9586C"/>
    <w:rsid w:val="00A960AE"/>
    <w:rsid w:val="00A97255"/>
    <w:rsid w:val="00A97FCD"/>
    <w:rsid w:val="00AA07CF"/>
    <w:rsid w:val="00AA1232"/>
    <w:rsid w:val="00AA1818"/>
    <w:rsid w:val="00AA1E67"/>
    <w:rsid w:val="00AA2050"/>
    <w:rsid w:val="00AA2141"/>
    <w:rsid w:val="00AA2A8A"/>
    <w:rsid w:val="00AA30D9"/>
    <w:rsid w:val="00AA33EB"/>
    <w:rsid w:val="00AA4106"/>
    <w:rsid w:val="00AA4476"/>
    <w:rsid w:val="00AA45D0"/>
    <w:rsid w:val="00AA48F9"/>
    <w:rsid w:val="00AA55B7"/>
    <w:rsid w:val="00AA5863"/>
    <w:rsid w:val="00AA6902"/>
    <w:rsid w:val="00AA6B1E"/>
    <w:rsid w:val="00AA7049"/>
    <w:rsid w:val="00AA715D"/>
    <w:rsid w:val="00AB07AE"/>
    <w:rsid w:val="00AB08AF"/>
    <w:rsid w:val="00AB1028"/>
    <w:rsid w:val="00AB1B7E"/>
    <w:rsid w:val="00AB202D"/>
    <w:rsid w:val="00AB27A9"/>
    <w:rsid w:val="00AB2FE2"/>
    <w:rsid w:val="00AB38E5"/>
    <w:rsid w:val="00AB4058"/>
    <w:rsid w:val="00AB40AC"/>
    <w:rsid w:val="00AB4FA7"/>
    <w:rsid w:val="00AB525D"/>
    <w:rsid w:val="00AB6B23"/>
    <w:rsid w:val="00AB6D60"/>
    <w:rsid w:val="00AB7044"/>
    <w:rsid w:val="00AC053F"/>
    <w:rsid w:val="00AC137C"/>
    <w:rsid w:val="00AC1BEE"/>
    <w:rsid w:val="00AC4C3B"/>
    <w:rsid w:val="00AC4F32"/>
    <w:rsid w:val="00AC51EF"/>
    <w:rsid w:val="00AC53BC"/>
    <w:rsid w:val="00AC5559"/>
    <w:rsid w:val="00AC55E6"/>
    <w:rsid w:val="00AC5713"/>
    <w:rsid w:val="00AC60D4"/>
    <w:rsid w:val="00AC650F"/>
    <w:rsid w:val="00AC66AF"/>
    <w:rsid w:val="00AC71F5"/>
    <w:rsid w:val="00AC7945"/>
    <w:rsid w:val="00AC798D"/>
    <w:rsid w:val="00AD0758"/>
    <w:rsid w:val="00AD0E54"/>
    <w:rsid w:val="00AD0E58"/>
    <w:rsid w:val="00AD0F25"/>
    <w:rsid w:val="00AD1040"/>
    <w:rsid w:val="00AD1255"/>
    <w:rsid w:val="00AD1E16"/>
    <w:rsid w:val="00AD1EEB"/>
    <w:rsid w:val="00AD2257"/>
    <w:rsid w:val="00AD22BA"/>
    <w:rsid w:val="00AD2AD4"/>
    <w:rsid w:val="00AD2E4F"/>
    <w:rsid w:val="00AD3AEF"/>
    <w:rsid w:val="00AD3C9C"/>
    <w:rsid w:val="00AD42D9"/>
    <w:rsid w:val="00AD4522"/>
    <w:rsid w:val="00AD4B47"/>
    <w:rsid w:val="00AD4F2D"/>
    <w:rsid w:val="00AD5723"/>
    <w:rsid w:val="00AD5871"/>
    <w:rsid w:val="00AD5907"/>
    <w:rsid w:val="00AD5F83"/>
    <w:rsid w:val="00AD6841"/>
    <w:rsid w:val="00AD69DC"/>
    <w:rsid w:val="00AE0CDE"/>
    <w:rsid w:val="00AE1C2D"/>
    <w:rsid w:val="00AE2235"/>
    <w:rsid w:val="00AE3AA8"/>
    <w:rsid w:val="00AE4522"/>
    <w:rsid w:val="00AE5807"/>
    <w:rsid w:val="00AE59E3"/>
    <w:rsid w:val="00AE59EC"/>
    <w:rsid w:val="00AE6630"/>
    <w:rsid w:val="00AF0BF5"/>
    <w:rsid w:val="00AF24D9"/>
    <w:rsid w:val="00AF2996"/>
    <w:rsid w:val="00AF35AB"/>
    <w:rsid w:val="00AF3694"/>
    <w:rsid w:val="00AF3964"/>
    <w:rsid w:val="00AF53A4"/>
    <w:rsid w:val="00AF5D04"/>
    <w:rsid w:val="00AF74B6"/>
    <w:rsid w:val="00AF7DA8"/>
    <w:rsid w:val="00B00744"/>
    <w:rsid w:val="00B00784"/>
    <w:rsid w:val="00B0185A"/>
    <w:rsid w:val="00B03D3D"/>
    <w:rsid w:val="00B0430F"/>
    <w:rsid w:val="00B04569"/>
    <w:rsid w:val="00B04581"/>
    <w:rsid w:val="00B0533E"/>
    <w:rsid w:val="00B05414"/>
    <w:rsid w:val="00B05672"/>
    <w:rsid w:val="00B0761C"/>
    <w:rsid w:val="00B07F87"/>
    <w:rsid w:val="00B100E2"/>
    <w:rsid w:val="00B11542"/>
    <w:rsid w:val="00B11796"/>
    <w:rsid w:val="00B119A4"/>
    <w:rsid w:val="00B12922"/>
    <w:rsid w:val="00B12DDB"/>
    <w:rsid w:val="00B139FE"/>
    <w:rsid w:val="00B14635"/>
    <w:rsid w:val="00B1566B"/>
    <w:rsid w:val="00B16C0E"/>
    <w:rsid w:val="00B17D83"/>
    <w:rsid w:val="00B17FEC"/>
    <w:rsid w:val="00B20837"/>
    <w:rsid w:val="00B212CF"/>
    <w:rsid w:val="00B21E5E"/>
    <w:rsid w:val="00B21FDD"/>
    <w:rsid w:val="00B2380D"/>
    <w:rsid w:val="00B2396A"/>
    <w:rsid w:val="00B248EB"/>
    <w:rsid w:val="00B24FBC"/>
    <w:rsid w:val="00B25825"/>
    <w:rsid w:val="00B25F76"/>
    <w:rsid w:val="00B25FD6"/>
    <w:rsid w:val="00B2600D"/>
    <w:rsid w:val="00B260A2"/>
    <w:rsid w:val="00B26F22"/>
    <w:rsid w:val="00B3026C"/>
    <w:rsid w:val="00B31705"/>
    <w:rsid w:val="00B31CCC"/>
    <w:rsid w:val="00B32828"/>
    <w:rsid w:val="00B3301A"/>
    <w:rsid w:val="00B330F4"/>
    <w:rsid w:val="00B33582"/>
    <w:rsid w:val="00B34022"/>
    <w:rsid w:val="00B35E99"/>
    <w:rsid w:val="00B371CC"/>
    <w:rsid w:val="00B37A90"/>
    <w:rsid w:val="00B40417"/>
    <w:rsid w:val="00B40505"/>
    <w:rsid w:val="00B4150B"/>
    <w:rsid w:val="00B42A4B"/>
    <w:rsid w:val="00B43155"/>
    <w:rsid w:val="00B434F5"/>
    <w:rsid w:val="00B43558"/>
    <w:rsid w:val="00B4429E"/>
    <w:rsid w:val="00B4441E"/>
    <w:rsid w:val="00B444B9"/>
    <w:rsid w:val="00B444E8"/>
    <w:rsid w:val="00B446AF"/>
    <w:rsid w:val="00B44D21"/>
    <w:rsid w:val="00B46F49"/>
    <w:rsid w:val="00B476B0"/>
    <w:rsid w:val="00B50583"/>
    <w:rsid w:val="00B51175"/>
    <w:rsid w:val="00B528C1"/>
    <w:rsid w:val="00B53236"/>
    <w:rsid w:val="00B534B7"/>
    <w:rsid w:val="00B535FE"/>
    <w:rsid w:val="00B5378C"/>
    <w:rsid w:val="00B53AC9"/>
    <w:rsid w:val="00B54062"/>
    <w:rsid w:val="00B55957"/>
    <w:rsid w:val="00B566A4"/>
    <w:rsid w:val="00B56EEF"/>
    <w:rsid w:val="00B56FEB"/>
    <w:rsid w:val="00B6051C"/>
    <w:rsid w:val="00B60ADC"/>
    <w:rsid w:val="00B6125D"/>
    <w:rsid w:val="00B61E62"/>
    <w:rsid w:val="00B62020"/>
    <w:rsid w:val="00B63749"/>
    <w:rsid w:val="00B6556C"/>
    <w:rsid w:val="00B65FC6"/>
    <w:rsid w:val="00B66B38"/>
    <w:rsid w:val="00B6736D"/>
    <w:rsid w:val="00B71034"/>
    <w:rsid w:val="00B721DB"/>
    <w:rsid w:val="00B7240F"/>
    <w:rsid w:val="00B724D2"/>
    <w:rsid w:val="00B7359D"/>
    <w:rsid w:val="00B74872"/>
    <w:rsid w:val="00B74E8E"/>
    <w:rsid w:val="00B75A41"/>
    <w:rsid w:val="00B75D39"/>
    <w:rsid w:val="00B778AD"/>
    <w:rsid w:val="00B77B54"/>
    <w:rsid w:val="00B77CC3"/>
    <w:rsid w:val="00B8050A"/>
    <w:rsid w:val="00B81110"/>
    <w:rsid w:val="00B82316"/>
    <w:rsid w:val="00B82BDA"/>
    <w:rsid w:val="00B84F2C"/>
    <w:rsid w:val="00B87599"/>
    <w:rsid w:val="00B87754"/>
    <w:rsid w:val="00B87F42"/>
    <w:rsid w:val="00B91AAC"/>
    <w:rsid w:val="00B93014"/>
    <w:rsid w:val="00B93612"/>
    <w:rsid w:val="00B9416B"/>
    <w:rsid w:val="00B95CF2"/>
    <w:rsid w:val="00B95EBD"/>
    <w:rsid w:val="00B96836"/>
    <w:rsid w:val="00B96E0C"/>
    <w:rsid w:val="00BA04D9"/>
    <w:rsid w:val="00BA05E0"/>
    <w:rsid w:val="00BA05EC"/>
    <w:rsid w:val="00BA1546"/>
    <w:rsid w:val="00BA1E0A"/>
    <w:rsid w:val="00BA22C5"/>
    <w:rsid w:val="00BA2E42"/>
    <w:rsid w:val="00BA31E4"/>
    <w:rsid w:val="00BA324A"/>
    <w:rsid w:val="00BA3297"/>
    <w:rsid w:val="00BA35A7"/>
    <w:rsid w:val="00BA48A6"/>
    <w:rsid w:val="00BA50FE"/>
    <w:rsid w:val="00BA6B11"/>
    <w:rsid w:val="00BA6DBD"/>
    <w:rsid w:val="00BA6FEE"/>
    <w:rsid w:val="00BA719F"/>
    <w:rsid w:val="00BA7EB0"/>
    <w:rsid w:val="00BB03C8"/>
    <w:rsid w:val="00BB0EEA"/>
    <w:rsid w:val="00BB13D3"/>
    <w:rsid w:val="00BB2594"/>
    <w:rsid w:val="00BB3CDF"/>
    <w:rsid w:val="00BB4000"/>
    <w:rsid w:val="00BB6CB5"/>
    <w:rsid w:val="00BB7034"/>
    <w:rsid w:val="00BC00E1"/>
    <w:rsid w:val="00BC0405"/>
    <w:rsid w:val="00BC161D"/>
    <w:rsid w:val="00BC1DBD"/>
    <w:rsid w:val="00BC2ACA"/>
    <w:rsid w:val="00BC4164"/>
    <w:rsid w:val="00BC41DC"/>
    <w:rsid w:val="00BC521D"/>
    <w:rsid w:val="00BC5DDE"/>
    <w:rsid w:val="00BC71F9"/>
    <w:rsid w:val="00BD0F87"/>
    <w:rsid w:val="00BD2C6A"/>
    <w:rsid w:val="00BD2D81"/>
    <w:rsid w:val="00BD2E5F"/>
    <w:rsid w:val="00BD32B7"/>
    <w:rsid w:val="00BD3A1A"/>
    <w:rsid w:val="00BD44B3"/>
    <w:rsid w:val="00BD45A4"/>
    <w:rsid w:val="00BD46C1"/>
    <w:rsid w:val="00BD5A7F"/>
    <w:rsid w:val="00BD7143"/>
    <w:rsid w:val="00BE0384"/>
    <w:rsid w:val="00BE0BB9"/>
    <w:rsid w:val="00BE0E6B"/>
    <w:rsid w:val="00BE14D9"/>
    <w:rsid w:val="00BE2224"/>
    <w:rsid w:val="00BE2E9F"/>
    <w:rsid w:val="00BE2F92"/>
    <w:rsid w:val="00BE3728"/>
    <w:rsid w:val="00BE37F7"/>
    <w:rsid w:val="00BE4A88"/>
    <w:rsid w:val="00BE564E"/>
    <w:rsid w:val="00BE6354"/>
    <w:rsid w:val="00BF122F"/>
    <w:rsid w:val="00BF1489"/>
    <w:rsid w:val="00BF2166"/>
    <w:rsid w:val="00BF2902"/>
    <w:rsid w:val="00BF2DF0"/>
    <w:rsid w:val="00BF3F5B"/>
    <w:rsid w:val="00BF4762"/>
    <w:rsid w:val="00BF53C8"/>
    <w:rsid w:val="00BF6E52"/>
    <w:rsid w:val="00BF74EC"/>
    <w:rsid w:val="00BF7630"/>
    <w:rsid w:val="00BF77FD"/>
    <w:rsid w:val="00C001CC"/>
    <w:rsid w:val="00C00F37"/>
    <w:rsid w:val="00C0116C"/>
    <w:rsid w:val="00C01251"/>
    <w:rsid w:val="00C0174E"/>
    <w:rsid w:val="00C0231D"/>
    <w:rsid w:val="00C02710"/>
    <w:rsid w:val="00C02D77"/>
    <w:rsid w:val="00C02F45"/>
    <w:rsid w:val="00C02F96"/>
    <w:rsid w:val="00C03040"/>
    <w:rsid w:val="00C036FF"/>
    <w:rsid w:val="00C0392E"/>
    <w:rsid w:val="00C03BB7"/>
    <w:rsid w:val="00C03BDC"/>
    <w:rsid w:val="00C03C3A"/>
    <w:rsid w:val="00C04323"/>
    <w:rsid w:val="00C05BBF"/>
    <w:rsid w:val="00C05F6D"/>
    <w:rsid w:val="00C07F96"/>
    <w:rsid w:val="00C10ACD"/>
    <w:rsid w:val="00C11119"/>
    <w:rsid w:val="00C122A6"/>
    <w:rsid w:val="00C12CB1"/>
    <w:rsid w:val="00C12F01"/>
    <w:rsid w:val="00C144D1"/>
    <w:rsid w:val="00C14A51"/>
    <w:rsid w:val="00C15405"/>
    <w:rsid w:val="00C15704"/>
    <w:rsid w:val="00C157A2"/>
    <w:rsid w:val="00C16005"/>
    <w:rsid w:val="00C16137"/>
    <w:rsid w:val="00C16972"/>
    <w:rsid w:val="00C16BA5"/>
    <w:rsid w:val="00C1765C"/>
    <w:rsid w:val="00C17B4D"/>
    <w:rsid w:val="00C17CA7"/>
    <w:rsid w:val="00C17F8A"/>
    <w:rsid w:val="00C20B30"/>
    <w:rsid w:val="00C216F7"/>
    <w:rsid w:val="00C21AFC"/>
    <w:rsid w:val="00C2277B"/>
    <w:rsid w:val="00C2320F"/>
    <w:rsid w:val="00C232B2"/>
    <w:rsid w:val="00C2338C"/>
    <w:rsid w:val="00C23682"/>
    <w:rsid w:val="00C23F26"/>
    <w:rsid w:val="00C24BD3"/>
    <w:rsid w:val="00C2606D"/>
    <w:rsid w:val="00C27512"/>
    <w:rsid w:val="00C277A5"/>
    <w:rsid w:val="00C277B4"/>
    <w:rsid w:val="00C27CED"/>
    <w:rsid w:val="00C300B7"/>
    <w:rsid w:val="00C32154"/>
    <w:rsid w:val="00C32546"/>
    <w:rsid w:val="00C32E0A"/>
    <w:rsid w:val="00C330A1"/>
    <w:rsid w:val="00C3330A"/>
    <w:rsid w:val="00C33DE0"/>
    <w:rsid w:val="00C34425"/>
    <w:rsid w:val="00C3484C"/>
    <w:rsid w:val="00C34B34"/>
    <w:rsid w:val="00C3632D"/>
    <w:rsid w:val="00C368DF"/>
    <w:rsid w:val="00C37DB6"/>
    <w:rsid w:val="00C40A7C"/>
    <w:rsid w:val="00C411BF"/>
    <w:rsid w:val="00C41320"/>
    <w:rsid w:val="00C42ADA"/>
    <w:rsid w:val="00C45143"/>
    <w:rsid w:val="00C459AE"/>
    <w:rsid w:val="00C46082"/>
    <w:rsid w:val="00C46D39"/>
    <w:rsid w:val="00C47225"/>
    <w:rsid w:val="00C50F1E"/>
    <w:rsid w:val="00C515F5"/>
    <w:rsid w:val="00C52512"/>
    <w:rsid w:val="00C532A1"/>
    <w:rsid w:val="00C53EB9"/>
    <w:rsid w:val="00C53ED3"/>
    <w:rsid w:val="00C54C81"/>
    <w:rsid w:val="00C54FE5"/>
    <w:rsid w:val="00C555DD"/>
    <w:rsid w:val="00C55852"/>
    <w:rsid w:val="00C55C78"/>
    <w:rsid w:val="00C56029"/>
    <w:rsid w:val="00C57235"/>
    <w:rsid w:val="00C6032A"/>
    <w:rsid w:val="00C60DBF"/>
    <w:rsid w:val="00C64593"/>
    <w:rsid w:val="00C64988"/>
    <w:rsid w:val="00C64BE8"/>
    <w:rsid w:val="00C655D0"/>
    <w:rsid w:val="00C65D88"/>
    <w:rsid w:val="00C66E9D"/>
    <w:rsid w:val="00C67216"/>
    <w:rsid w:val="00C7040E"/>
    <w:rsid w:val="00C70AAF"/>
    <w:rsid w:val="00C70AE8"/>
    <w:rsid w:val="00C710DF"/>
    <w:rsid w:val="00C714BF"/>
    <w:rsid w:val="00C71A26"/>
    <w:rsid w:val="00C7337B"/>
    <w:rsid w:val="00C73690"/>
    <w:rsid w:val="00C746CD"/>
    <w:rsid w:val="00C749E9"/>
    <w:rsid w:val="00C74E73"/>
    <w:rsid w:val="00C757DE"/>
    <w:rsid w:val="00C759EF"/>
    <w:rsid w:val="00C76325"/>
    <w:rsid w:val="00C76E92"/>
    <w:rsid w:val="00C77F68"/>
    <w:rsid w:val="00C804FE"/>
    <w:rsid w:val="00C817A9"/>
    <w:rsid w:val="00C81DF0"/>
    <w:rsid w:val="00C81F33"/>
    <w:rsid w:val="00C82312"/>
    <w:rsid w:val="00C82A28"/>
    <w:rsid w:val="00C83E7F"/>
    <w:rsid w:val="00C86066"/>
    <w:rsid w:val="00C864CF"/>
    <w:rsid w:val="00C86673"/>
    <w:rsid w:val="00C86E53"/>
    <w:rsid w:val="00C9040D"/>
    <w:rsid w:val="00C90428"/>
    <w:rsid w:val="00C90724"/>
    <w:rsid w:val="00C91C05"/>
    <w:rsid w:val="00C91C79"/>
    <w:rsid w:val="00C923EF"/>
    <w:rsid w:val="00C92946"/>
    <w:rsid w:val="00C92A5B"/>
    <w:rsid w:val="00C92BEB"/>
    <w:rsid w:val="00C92C84"/>
    <w:rsid w:val="00C9382C"/>
    <w:rsid w:val="00C93C06"/>
    <w:rsid w:val="00C93E68"/>
    <w:rsid w:val="00C93EE1"/>
    <w:rsid w:val="00C93EFF"/>
    <w:rsid w:val="00C94162"/>
    <w:rsid w:val="00C94B83"/>
    <w:rsid w:val="00C94C90"/>
    <w:rsid w:val="00C956B7"/>
    <w:rsid w:val="00C96266"/>
    <w:rsid w:val="00C965D1"/>
    <w:rsid w:val="00C96614"/>
    <w:rsid w:val="00C97065"/>
    <w:rsid w:val="00C97104"/>
    <w:rsid w:val="00CA05B2"/>
    <w:rsid w:val="00CA1854"/>
    <w:rsid w:val="00CA3B53"/>
    <w:rsid w:val="00CA493A"/>
    <w:rsid w:val="00CA4E01"/>
    <w:rsid w:val="00CA656B"/>
    <w:rsid w:val="00CA6B05"/>
    <w:rsid w:val="00CA7262"/>
    <w:rsid w:val="00CA74C6"/>
    <w:rsid w:val="00CA7AF3"/>
    <w:rsid w:val="00CB3237"/>
    <w:rsid w:val="00CB3696"/>
    <w:rsid w:val="00CB36C5"/>
    <w:rsid w:val="00CB3A34"/>
    <w:rsid w:val="00CB5BCB"/>
    <w:rsid w:val="00CB6295"/>
    <w:rsid w:val="00CB7157"/>
    <w:rsid w:val="00CB75CF"/>
    <w:rsid w:val="00CB77AB"/>
    <w:rsid w:val="00CB7BC7"/>
    <w:rsid w:val="00CC0993"/>
    <w:rsid w:val="00CC0A74"/>
    <w:rsid w:val="00CC0FA1"/>
    <w:rsid w:val="00CC1259"/>
    <w:rsid w:val="00CC4AFD"/>
    <w:rsid w:val="00CC5974"/>
    <w:rsid w:val="00CC62F6"/>
    <w:rsid w:val="00CC65FD"/>
    <w:rsid w:val="00CC6ABE"/>
    <w:rsid w:val="00CC6E74"/>
    <w:rsid w:val="00CC7A2F"/>
    <w:rsid w:val="00CC7E64"/>
    <w:rsid w:val="00CD1CE1"/>
    <w:rsid w:val="00CD1D8E"/>
    <w:rsid w:val="00CD2045"/>
    <w:rsid w:val="00CD370D"/>
    <w:rsid w:val="00CD37B9"/>
    <w:rsid w:val="00CD391B"/>
    <w:rsid w:val="00CD4A96"/>
    <w:rsid w:val="00CD545E"/>
    <w:rsid w:val="00CD593E"/>
    <w:rsid w:val="00CD6519"/>
    <w:rsid w:val="00CD7859"/>
    <w:rsid w:val="00CD7C0A"/>
    <w:rsid w:val="00CE0E12"/>
    <w:rsid w:val="00CE1B47"/>
    <w:rsid w:val="00CE1F4F"/>
    <w:rsid w:val="00CE20FD"/>
    <w:rsid w:val="00CE3CBE"/>
    <w:rsid w:val="00CE3DCA"/>
    <w:rsid w:val="00CE542C"/>
    <w:rsid w:val="00CE5DE7"/>
    <w:rsid w:val="00CE75C2"/>
    <w:rsid w:val="00CE7B1B"/>
    <w:rsid w:val="00CF0227"/>
    <w:rsid w:val="00CF1A1A"/>
    <w:rsid w:val="00CF1F52"/>
    <w:rsid w:val="00CF207D"/>
    <w:rsid w:val="00CF34F6"/>
    <w:rsid w:val="00CF34FC"/>
    <w:rsid w:val="00CF3778"/>
    <w:rsid w:val="00CF4C55"/>
    <w:rsid w:val="00CF58D4"/>
    <w:rsid w:val="00CF7720"/>
    <w:rsid w:val="00CF7B62"/>
    <w:rsid w:val="00CF7C22"/>
    <w:rsid w:val="00D0007E"/>
    <w:rsid w:val="00D00F5E"/>
    <w:rsid w:val="00D024DE"/>
    <w:rsid w:val="00D0331A"/>
    <w:rsid w:val="00D03492"/>
    <w:rsid w:val="00D04094"/>
    <w:rsid w:val="00D04FC5"/>
    <w:rsid w:val="00D05165"/>
    <w:rsid w:val="00D06719"/>
    <w:rsid w:val="00D072EE"/>
    <w:rsid w:val="00D0775C"/>
    <w:rsid w:val="00D114F0"/>
    <w:rsid w:val="00D11BC6"/>
    <w:rsid w:val="00D11E25"/>
    <w:rsid w:val="00D1235A"/>
    <w:rsid w:val="00D12681"/>
    <w:rsid w:val="00D127E8"/>
    <w:rsid w:val="00D12E13"/>
    <w:rsid w:val="00D12F14"/>
    <w:rsid w:val="00D12F47"/>
    <w:rsid w:val="00D13A8B"/>
    <w:rsid w:val="00D14393"/>
    <w:rsid w:val="00D145D8"/>
    <w:rsid w:val="00D14D56"/>
    <w:rsid w:val="00D15FE5"/>
    <w:rsid w:val="00D16C15"/>
    <w:rsid w:val="00D174ED"/>
    <w:rsid w:val="00D17726"/>
    <w:rsid w:val="00D2045E"/>
    <w:rsid w:val="00D20E2A"/>
    <w:rsid w:val="00D20F28"/>
    <w:rsid w:val="00D216E2"/>
    <w:rsid w:val="00D2294E"/>
    <w:rsid w:val="00D23487"/>
    <w:rsid w:val="00D23C66"/>
    <w:rsid w:val="00D242F6"/>
    <w:rsid w:val="00D244A0"/>
    <w:rsid w:val="00D24B66"/>
    <w:rsid w:val="00D24FC9"/>
    <w:rsid w:val="00D265C3"/>
    <w:rsid w:val="00D26665"/>
    <w:rsid w:val="00D26A04"/>
    <w:rsid w:val="00D27D34"/>
    <w:rsid w:val="00D30F7D"/>
    <w:rsid w:val="00D30FBB"/>
    <w:rsid w:val="00D31208"/>
    <w:rsid w:val="00D31456"/>
    <w:rsid w:val="00D31691"/>
    <w:rsid w:val="00D340AF"/>
    <w:rsid w:val="00D3438C"/>
    <w:rsid w:val="00D34E6C"/>
    <w:rsid w:val="00D35E00"/>
    <w:rsid w:val="00D3655A"/>
    <w:rsid w:val="00D37047"/>
    <w:rsid w:val="00D379BB"/>
    <w:rsid w:val="00D40CB5"/>
    <w:rsid w:val="00D42223"/>
    <w:rsid w:val="00D441C9"/>
    <w:rsid w:val="00D442C7"/>
    <w:rsid w:val="00D448D1"/>
    <w:rsid w:val="00D44BE1"/>
    <w:rsid w:val="00D45814"/>
    <w:rsid w:val="00D467E7"/>
    <w:rsid w:val="00D47CE8"/>
    <w:rsid w:val="00D513F1"/>
    <w:rsid w:val="00D54093"/>
    <w:rsid w:val="00D54095"/>
    <w:rsid w:val="00D54C87"/>
    <w:rsid w:val="00D554E0"/>
    <w:rsid w:val="00D5651D"/>
    <w:rsid w:val="00D603E9"/>
    <w:rsid w:val="00D6099A"/>
    <w:rsid w:val="00D60CA4"/>
    <w:rsid w:val="00D6234D"/>
    <w:rsid w:val="00D6274A"/>
    <w:rsid w:val="00D62D15"/>
    <w:rsid w:val="00D64D4E"/>
    <w:rsid w:val="00D650BD"/>
    <w:rsid w:val="00D650C5"/>
    <w:rsid w:val="00D656F1"/>
    <w:rsid w:val="00D65738"/>
    <w:rsid w:val="00D65765"/>
    <w:rsid w:val="00D65FEF"/>
    <w:rsid w:val="00D660D2"/>
    <w:rsid w:val="00D660DE"/>
    <w:rsid w:val="00D67100"/>
    <w:rsid w:val="00D673D6"/>
    <w:rsid w:val="00D6768E"/>
    <w:rsid w:val="00D6787F"/>
    <w:rsid w:val="00D67A9F"/>
    <w:rsid w:val="00D70F2A"/>
    <w:rsid w:val="00D72E6C"/>
    <w:rsid w:val="00D73A72"/>
    <w:rsid w:val="00D749AC"/>
    <w:rsid w:val="00D7511B"/>
    <w:rsid w:val="00D76370"/>
    <w:rsid w:val="00D770F6"/>
    <w:rsid w:val="00D802AB"/>
    <w:rsid w:val="00D81910"/>
    <w:rsid w:val="00D81C3E"/>
    <w:rsid w:val="00D82D08"/>
    <w:rsid w:val="00D82EA4"/>
    <w:rsid w:val="00D82F93"/>
    <w:rsid w:val="00D83DC0"/>
    <w:rsid w:val="00D85A4D"/>
    <w:rsid w:val="00D85D77"/>
    <w:rsid w:val="00D86744"/>
    <w:rsid w:val="00D87520"/>
    <w:rsid w:val="00D90682"/>
    <w:rsid w:val="00D90C7B"/>
    <w:rsid w:val="00D92A4F"/>
    <w:rsid w:val="00D92C10"/>
    <w:rsid w:val="00D93818"/>
    <w:rsid w:val="00D94538"/>
    <w:rsid w:val="00D950BF"/>
    <w:rsid w:val="00D95F27"/>
    <w:rsid w:val="00D9619F"/>
    <w:rsid w:val="00D96879"/>
    <w:rsid w:val="00D96B32"/>
    <w:rsid w:val="00D97745"/>
    <w:rsid w:val="00DA0796"/>
    <w:rsid w:val="00DA0F5D"/>
    <w:rsid w:val="00DA17BB"/>
    <w:rsid w:val="00DA1D11"/>
    <w:rsid w:val="00DA2CD1"/>
    <w:rsid w:val="00DA2DF1"/>
    <w:rsid w:val="00DA33D5"/>
    <w:rsid w:val="00DA46F0"/>
    <w:rsid w:val="00DA47F2"/>
    <w:rsid w:val="00DA48AA"/>
    <w:rsid w:val="00DA6F0F"/>
    <w:rsid w:val="00DA758E"/>
    <w:rsid w:val="00DA7A5A"/>
    <w:rsid w:val="00DB02F7"/>
    <w:rsid w:val="00DB14D1"/>
    <w:rsid w:val="00DB155A"/>
    <w:rsid w:val="00DB2393"/>
    <w:rsid w:val="00DB2636"/>
    <w:rsid w:val="00DB2A96"/>
    <w:rsid w:val="00DB325C"/>
    <w:rsid w:val="00DB3671"/>
    <w:rsid w:val="00DB3B2F"/>
    <w:rsid w:val="00DB3B49"/>
    <w:rsid w:val="00DB3C93"/>
    <w:rsid w:val="00DB46AF"/>
    <w:rsid w:val="00DB5641"/>
    <w:rsid w:val="00DB5E6F"/>
    <w:rsid w:val="00DB6E0E"/>
    <w:rsid w:val="00DB76ED"/>
    <w:rsid w:val="00DB7F3D"/>
    <w:rsid w:val="00DC02D0"/>
    <w:rsid w:val="00DC15F6"/>
    <w:rsid w:val="00DC1817"/>
    <w:rsid w:val="00DC1996"/>
    <w:rsid w:val="00DC281D"/>
    <w:rsid w:val="00DC2D09"/>
    <w:rsid w:val="00DC4B26"/>
    <w:rsid w:val="00DC538D"/>
    <w:rsid w:val="00DC57A7"/>
    <w:rsid w:val="00DC643C"/>
    <w:rsid w:val="00DC78A8"/>
    <w:rsid w:val="00DC7A7A"/>
    <w:rsid w:val="00DC7B2D"/>
    <w:rsid w:val="00DD0250"/>
    <w:rsid w:val="00DD0A22"/>
    <w:rsid w:val="00DD14A8"/>
    <w:rsid w:val="00DD243B"/>
    <w:rsid w:val="00DD2529"/>
    <w:rsid w:val="00DD2861"/>
    <w:rsid w:val="00DD4321"/>
    <w:rsid w:val="00DD571F"/>
    <w:rsid w:val="00DD5B77"/>
    <w:rsid w:val="00DD5FE5"/>
    <w:rsid w:val="00DD6761"/>
    <w:rsid w:val="00DD747D"/>
    <w:rsid w:val="00DE0FF7"/>
    <w:rsid w:val="00DE2130"/>
    <w:rsid w:val="00DE26EB"/>
    <w:rsid w:val="00DE2B47"/>
    <w:rsid w:val="00DE30F4"/>
    <w:rsid w:val="00DE3286"/>
    <w:rsid w:val="00DE37C9"/>
    <w:rsid w:val="00DE4B89"/>
    <w:rsid w:val="00DE507C"/>
    <w:rsid w:val="00DE5181"/>
    <w:rsid w:val="00DE62B8"/>
    <w:rsid w:val="00DE735A"/>
    <w:rsid w:val="00DF0D1E"/>
    <w:rsid w:val="00DF13B3"/>
    <w:rsid w:val="00DF1EBD"/>
    <w:rsid w:val="00DF2481"/>
    <w:rsid w:val="00DF29AC"/>
    <w:rsid w:val="00DF3A74"/>
    <w:rsid w:val="00DF42F6"/>
    <w:rsid w:val="00DF48FC"/>
    <w:rsid w:val="00DF4D19"/>
    <w:rsid w:val="00DF5FD6"/>
    <w:rsid w:val="00DF6748"/>
    <w:rsid w:val="00DF7908"/>
    <w:rsid w:val="00E00440"/>
    <w:rsid w:val="00E00591"/>
    <w:rsid w:val="00E008A6"/>
    <w:rsid w:val="00E00A9C"/>
    <w:rsid w:val="00E014FF"/>
    <w:rsid w:val="00E015EF"/>
    <w:rsid w:val="00E016C2"/>
    <w:rsid w:val="00E0186F"/>
    <w:rsid w:val="00E02035"/>
    <w:rsid w:val="00E0210C"/>
    <w:rsid w:val="00E021BA"/>
    <w:rsid w:val="00E02DD7"/>
    <w:rsid w:val="00E02EBF"/>
    <w:rsid w:val="00E033C8"/>
    <w:rsid w:val="00E061A7"/>
    <w:rsid w:val="00E073B2"/>
    <w:rsid w:val="00E10827"/>
    <w:rsid w:val="00E10C7D"/>
    <w:rsid w:val="00E115C4"/>
    <w:rsid w:val="00E123E4"/>
    <w:rsid w:val="00E126BA"/>
    <w:rsid w:val="00E131A5"/>
    <w:rsid w:val="00E1349A"/>
    <w:rsid w:val="00E143A6"/>
    <w:rsid w:val="00E1482C"/>
    <w:rsid w:val="00E14EA7"/>
    <w:rsid w:val="00E151B8"/>
    <w:rsid w:val="00E156C8"/>
    <w:rsid w:val="00E16557"/>
    <w:rsid w:val="00E16887"/>
    <w:rsid w:val="00E16BBC"/>
    <w:rsid w:val="00E16F5C"/>
    <w:rsid w:val="00E1733B"/>
    <w:rsid w:val="00E1739E"/>
    <w:rsid w:val="00E17FE7"/>
    <w:rsid w:val="00E2054B"/>
    <w:rsid w:val="00E206A7"/>
    <w:rsid w:val="00E207C1"/>
    <w:rsid w:val="00E20EDD"/>
    <w:rsid w:val="00E2127A"/>
    <w:rsid w:val="00E2266A"/>
    <w:rsid w:val="00E22976"/>
    <w:rsid w:val="00E22AE1"/>
    <w:rsid w:val="00E232FF"/>
    <w:rsid w:val="00E26438"/>
    <w:rsid w:val="00E2644F"/>
    <w:rsid w:val="00E265B2"/>
    <w:rsid w:val="00E266BF"/>
    <w:rsid w:val="00E30431"/>
    <w:rsid w:val="00E311DE"/>
    <w:rsid w:val="00E320CB"/>
    <w:rsid w:val="00E326AA"/>
    <w:rsid w:val="00E333B1"/>
    <w:rsid w:val="00E336F8"/>
    <w:rsid w:val="00E33883"/>
    <w:rsid w:val="00E33E89"/>
    <w:rsid w:val="00E345AA"/>
    <w:rsid w:val="00E34A21"/>
    <w:rsid w:val="00E35236"/>
    <w:rsid w:val="00E356A3"/>
    <w:rsid w:val="00E37C38"/>
    <w:rsid w:val="00E37CC0"/>
    <w:rsid w:val="00E408BB"/>
    <w:rsid w:val="00E408DD"/>
    <w:rsid w:val="00E42456"/>
    <w:rsid w:val="00E42E14"/>
    <w:rsid w:val="00E433AC"/>
    <w:rsid w:val="00E448F6"/>
    <w:rsid w:val="00E45ED4"/>
    <w:rsid w:val="00E4723D"/>
    <w:rsid w:val="00E4757E"/>
    <w:rsid w:val="00E47818"/>
    <w:rsid w:val="00E479C9"/>
    <w:rsid w:val="00E50C8F"/>
    <w:rsid w:val="00E5132F"/>
    <w:rsid w:val="00E5157C"/>
    <w:rsid w:val="00E519D3"/>
    <w:rsid w:val="00E52016"/>
    <w:rsid w:val="00E522D3"/>
    <w:rsid w:val="00E522D7"/>
    <w:rsid w:val="00E525D0"/>
    <w:rsid w:val="00E52F29"/>
    <w:rsid w:val="00E53513"/>
    <w:rsid w:val="00E539C0"/>
    <w:rsid w:val="00E53AFE"/>
    <w:rsid w:val="00E53BE1"/>
    <w:rsid w:val="00E53F1C"/>
    <w:rsid w:val="00E53FAD"/>
    <w:rsid w:val="00E541CB"/>
    <w:rsid w:val="00E5585C"/>
    <w:rsid w:val="00E5587C"/>
    <w:rsid w:val="00E56E81"/>
    <w:rsid w:val="00E570A7"/>
    <w:rsid w:val="00E57509"/>
    <w:rsid w:val="00E57E40"/>
    <w:rsid w:val="00E60952"/>
    <w:rsid w:val="00E61C0E"/>
    <w:rsid w:val="00E625CF"/>
    <w:rsid w:val="00E63144"/>
    <w:rsid w:val="00E63D08"/>
    <w:rsid w:val="00E63FC7"/>
    <w:rsid w:val="00E67775"/>
    <w:rsid w:val="00E7057E"/>
    <w:rsid w:val="00E70AB8"/>
    <w:rsid w:val="00E70EE8"/>
    <w:rsid w:val="00E72BB8"/>
    <w:rsid w:val="00E72C8E"/>
    <w:rsid w:val="00E72C95"/>
    <w:rsid w:val="00E7320D"/>
    <w:rsid w:val="00E745FD"/>
    <w:rsid w:val="00E751F5"/>
    <w:rsid w:val="00E7529D"/>
    <w:rsid w:val="00E752CA"/>
    <w:rsid w:val="00E758E5"/>
    <w:rsid w:val="00E75BE1"/>
    <w:rsid w:val="00E77305"/>
    <w:rsid w:val="00E77564"/>
    <w:rsid w:val="00E77AB2"/>
    <w:rsid w:val="00E77B43"/>
    <w:rsid w:val="00E77CF0"/>
    <w:rsid w:val="00E809F7"/>
    <w:rsid w:val="00E80E27"/>
    <w:rsid w:val="00E81CBC"/>
    <w:rsid w:val="00E82BAE"/>
    <w:rsid w:val="00E83286"/>
    <w:rsid w:val="00E83B3E"/>
    <w:rsid w:val="00E83ECB"/>
    <w:rsid w:val="00E84862"/>
    <w:rsid w:val="00E870AE"/>
    <w:rsid w:val="00E87663"/>
    <w:rsid w:val="00E90CDC"/>
    <w:rsid w:val="00E91064"/>
    <w:rsid w:val="00E9126B"/>
    <w:rsid w:val="00E9194C"/>
    <w:rsid w:val="00E92742"/>
    <w:rsid w:val="00E927B9"/>
    <w:rsid w:val="00E93764"/>
    <w:rsid w:val="00E94A54"/>
    <w:rsid w:val="00E94D1D"/>
    <w:rsid w:val="00E95EAD"/>
    <w:rsid w:val="00E96804"/>
    <w:rsid w:val="00E9683D"/>
    <w:rsid w:val="00EA01F4"/>
    <w:rsid w:val="00EA04EC"/>
    <w:rsid w:val="00EA0B84"/>
    <w:rsid w:val="00EA0BBE"/>
    <w:rsid w:val="00EA174A"/>
    <w:rsid w:val="00EA27CE"/>
    <w:rsid w:val="00EA2B31"/>
    <w:rsid w:val="00EA2EAC"/>
    <w:rsid w:val="00EA3667"/>
    <w:rsid w:val="00EA39A9"/>
    <w:rsid w:val="00EA3B49"/>
    <w:rsid w:val="00EA5150"/>
    <w:rsid w:val="00EA6789"/>
    <w:rsid w:val="00EA6F7D"/>
    <w:rsid w:val="00EA70E5"/>
    <w:rsid w:val="00EA7241"/>
    <w:rsid w:val="00EA7421"/>
    <w:rsid w:val="00EB03E2"/>
    <w:rsid w:val="00EB0633"/>
    <w:rsid w:val="00EB0934"/>
    <w:rsid w:val="00EB0EA3"/>
    <w:rsid w:val="00EB1979"/>
    <w:rsid w:val="00EB230A"/>
    <w:rsid w:val="00EB2CEA"/>
    <w:rsid w:val="00EB3E1F"/>
    <w:rsid w:val="00EB40D8"/>
    <w:rsid w:val="00EB4584"/>
    <w:rsid w:val="00EB58DA"/>
    <w:rsid w:val="00EB5B01"/>
    <w:rsid w:val="00EB5BED"/>
    <w:rsid w:val="00EB5D1B"/>
    <w:rsid w:val="00EB6453"/>
    <w:rsid w:val="00EB73E1"/>
    <w:rsid w:val="00EC0627"/>
    <w:rsid w:val="00EC07AD"/>
    <w:rsid w:val="00EC09BB"/>
    <w:rsid w:val="00EC0D99"/>
    <w:rsid w:val="00EC11EB"/>
    <w:rsid w:val="00EC2B60"/>
    <w:rsid w:val="00EC40CD"/>
    <w:rsid w:val="00EC46D3"/>
    <w:rsid w:val="00EC4763"/>
    <w:rsid w:val="00EC50F4"/>
    <w:rsid w:val="00EC5BA9"/>
    <w:rsid w:val="00EC5CC7"/>
    <w:rsid w:val="00EC5EDA"/>
    <w:rsid w:val="00EC623D"/>
    <w:rsid w:val="00EC68A8"/>
    <w:rsid w:val="00EC70E3"/>
    <w:rsid w:val="00EC78DA"/>
    <w:rsid w:val="00ED2E50"/>
    <w:rsid w:val="00ED3114"/>
    <w:rsid w:val="00ED3788"/>
    <w:rsid w:val="00ED3B2B"/>
    <w:rsid w:val="00ED3F41"/>
    <w:rsid w:val="00ED4899"/>
    <w:rsid w:val="00ED5722"/>
    <w:rsid w:val="00ED5C06"/>
    <w:rsid w:val="00ED709C"/>
    <w:rsid w:val="00ED7C76"/>
    <w:rsid w:val="00ED7FEC"/>
    <w:rsid w:val="00EE19C0"/>
    <w:rsid w:val="00EE2456"/>
    <w:rsid w:val="00EE349D"/>
    <w:rsid w:val="00EE4BAD"/>
    <w:rsid w:val="00EE5057"/>
    <w:rsid w:val="00EE558F"/>
    <w:rsid w:val="00EE5BFA"/>
    <w:rsid w:val="00EE69B5"/>
    <w:rsid w:val="00EE69E2"/>
    <w:rsid w:val="00EE6C0C"/>
    <w:rsid w:val="00EE73E6"/>
    <w:rsid w:val="00EF0130"/>
    <w:rsid w:val="00EF1DAA"/>
    <w:rsid w:val="00EF1DEC"/>
    <w:rsid w:val="00EF2228"/>
    <w:rsid w:val="00EF241C"/>
    <w:rsid w:val="00EF2755"/>
    <w:rsid w:val="00EF5226"/>
    <w:rsid w:val="00EF5A4A"/>
    <w:rsid w:val="00EF5CB6"/>
    <w:rsid w:val="00F0027A"/>
    <w:rsid w:val="00F00A42"/>
    <w:rsid w:val="00F011AE"/>
    <w:rsid w:val="00F012B9"/>
    <w:rsid w:val="00F02175"/>
    <w:rsid w:val="00F0244C"/>
    <w:rsid w:val="00F0249E"/>
    <w:rsid w:val="00F0544B"/>
    <w:rsid w:val="00F06030"/>
    <w:rsid w:val="00F06322"/>
    <w:rsid w:val="00F068D2"/>
    <w:rsid w:val="00F06E21"/>
    <w:rsid w:val="00F06E80"/>
    <w:rsid w:val="00F0752F"/>
    <w:rsid w:val="00F104C0"/>
    <w:rsid w:val="00F10751"/>
    <w:rsid w:val="00F107C7"/>
    <w:rsid w:val="00F1081D"/>
    <w:rsid w:val="00F10AA2"/>
    <w:rsid w:val="00F119A6"/>
    <w:rsid w:val="00F11D96"/>
    <w:rsid w:val="00F11EE8"/>
    <w:rsid w:val="00F139F2"/>
    <w:rsid w:val="00F142DA"/>
    <w:rsid w:val="00F14CEF"/>
    <w:rsid w:val="00F15255"/>
    <w:rsid w:val="00F15349"/>
    <w:rsid w:val="00F15495"/>
    <w:rsid w:val="00F16352"/>
    <w:rsid w:val="00F16FB4"/>
    <w:rsid w:val="00F1783B"/>
    <w:rsid w:val="00F20705"/>
    <w:rsid w:val="00F20F66"/>
    <w:rsid w:val="00F21883"/>
    <w:rsid w:val="00F22A13"/>
    <w:rsid w:val="00F22D0C"/>
    <w:rsid w:val="00F23190"/>
    <w:rsid w:val="00F24BD4"/>
    <w:rsid w:val="00F24CFB"/>
    <w:rsid w:val="00F2565A"/>
    <w:rsid w:val="00F25E8C"/>
    <w:rsid w:val="00F273B2"/>
    <w:rsid w:val="00F27B77"/>
    <w:rsid w:val="00F305E9"/>
    <w:rsid w:val="00F30EB7"/>
    <w:rsid w:val="00F31F0C"/>
    <w:rsid w:val="00F322AA"/>
    <w:rsid w:val="00F32801"/>
    <w:rsid w:val="00F32E0A"/>
    <w:rsid w:val="00F335BB"/>
    <w:rsid w:val="00F34569"/>
    <w:rsid w:val="00F3588D"/>
    <w:rsid w:val="00F35954"/>
    <w:rsid w:val="00F35DF8"/>
    <w:rsid w:val="00F35F32"/>
    <w:rsid w:val="00F3667A"/>
    <w:rsid w:val="00F36D11"/>
    <w:rsid w:val="00F3708F"/>
    <w:rsid w:val="00F40F34"/>
    <w:rsid w:val="00F41A9B"/>
    <w:rsid w:val="00F41B90"/>
    <w:rsid w:val="00F44D96"/>
    <w:rsid w:val="00F4656A"/>
    <w:rsid w:val="00F47539"/>
    <w:rsid w:val="00F47B7C"/>
    <w:rsid w:val="00F505EF"/>
    <w:rsid w:val="00F512D2"/>
    <w:rsid w:val="00F529AC"/>
    <w:rsid w:val="00F529E3"/>
    <w:rsid w:val="00F52B24"/>
    <w:rsid w:val="00F52C3B"/>
    <w:rsid w:val="00F52E10"/>
    <w:rsid w:val="00F53810"/>
    <w:rsid w:val="00F543F0"/>
    <w:rsid w:val="00F544DE"/>
    <w:rsid w:val="00F54C15"/>
    <w:rsid w:val="00F54E71"/>
    <w:rsid w:val="00F55639"/>
    <w:rsid w:val="00F55D40"/>
    <w:rsid w:val="00F55E2B"/>
    <w:rsid w:val="00F55F20"/>
    <w:rsid w:val="00F56667"/>
    <w:rsid w:val="00F56D23"/>
    <w:rsid w:val="00F575E7"/>
    <w:rsid w:val="00F602AD"/>
    <w:rsid w:val="00F60D14"/>
    <w:rsid w:val="00F61E0B"/>
    <w:rsid w:val="00F6233B"/>
    <w:rsid w:val="00F6281E"/>
    <w:rsid w:val="00F629EC"/>
    <w:rsid w:val="00F632E5"/>
    <w:rsid w:val="00F642C4"/>
    <w:rsid w:val="00F64C2B"/>
    <w:rsid w:val="00F64EFA"/>
    <w:rsid w:val="00F6529F"/>
    <w:rsid w:val="00F653A6"/>
    <w:rsid w:val="00F70610"/>
    <w:rsid w:val="00F709F6"/>
    <w:rsid w:val="00F71932"/>
    <w:rsid w:val="00F72A2E"/>
    <w:rsid w:val="00F73106"/>
    <w:rsid w:val="00F7310A"/>
    <w:rsid w:val="00F7367C"/>
    <w:rsid w:val="00F7373A"/>
    <w:rsid w:val="00F74A89"/>
    <w:rsid w:val="00F74B18"/>
    <w:rsid w:val="00F753DE"/>
    <w:rsid w:val="00F75C1C"/>
    <w:rsid w:val="00F76679"/>
    <w:rsid w:val="00F76708"/>
    <w:rsid w:val="00F769C4"/>
    <w:rsid w:val="00F777CE"/>
    <w:rsid w:val="00F77C9C"/>
    <w:rsid w:val="00F77D01"/>
    <w:rsid w:val="00F82260"/>
    <w:rsid w:val="00F824B2"/>
    <w:rsid w:val="00F82E8D"/>
    <w:rsid w:val="00F83ED3"/>
    <w:rsid w:val="00F84B69"/>
    <w:rsid w:val="00F84B73"/>
    <w:rsid w:val="00F87445"/>
    <w:rsid w:val="00F9047A"/>
    <w:rsid w:val="00F90957"/>
    <w:rsid w:val="00F91F26"/>
    <w:rsid w:val="00F9240D"/>
    <w:rsid w:val="00F93AF7"/>
    <w:rsid w:val="00F93FA5"/>
    <w:rsid w:val="00F94259"/>
    <w:rsid w:val="00F94E3E"/>
    <w:rsid w:val="00F960A7"/>
    <w:rsid w:val="00F963AE"/>
    <w:rsid w:val="00F97506"/>
    <w:rsid w:val="00FA0C98"/>
    <w:rsid w:val="00FA1816"/>
    <w:rsid w:val="00FA1CD0"/>
    <w:rsid w:val="00FA249D"/>
    <w:rsid w:val="00FA3378"/>
    <w:rsid w:val="00FA3F37"/>
    <w:rsid w:val="00FA3F9D"/>
    <w:rsid w:val="00FA5D57"/>
    <w:rsid w:val="00FA63EF"/>
    <w:rsid w:val="00FA6CBF"/>
    <w:rsid w:val="00FA6E88"/>
    <w:rsid w:val="00FA7211"/>
    <w:rsid w:val="00FB0162"/>
    <w:rsid w:val="00FB098F"/>
    <w:rsid w:val="00FB0B13"/>
    <w:rsid w:val="00FB0B37"/>
    <w:rsid w:val="00FB0DCA"/>
    <w:rsid w:val="00FB1D0A"/>
    <w:rsid w:val="00FB1D98"/>
    <w:rsid w:val="00FB1E9E"/>
    <w:rsid w:val="00FB214F"/>
    <w:rsid w:val="00FB2218"/>
    <w:rsid w:val="00FB2876"/>
    <w:rsid w:val="00FB2DF5"/>
    <w:rsid w:val="00FB332A"/>
    <w:rsid w:val="00FB34F9"/>
    <w:rsid w:val="00FB46B2"/>
    <w:rsid w:val="00FB478F"/>
    <w:rsid w:val="00FB4929"/>
    <w:rsid w:val="00FB4BE3"/>
    <w:rsid w:val="00FB55D7"/>
    <w:rsid w:val="00FB763D"/>
    <w:rsid w:val="00FB79A3"/>
    <w:rsid w:val="00FB7BC9"/>
    <w:rsid w:val="00FC032A"/>
    <w:rsid w:val="00FC0632"/>
    <w:rsid w:val="00FC1746"/>
    <w:rsid w:val="00FC17C5"/>
    <w:rsid w:val="00FC1A77"/>
    <w:rsid w:val="00FC36C3"/>
    <w:rsid w:val="00FC5029"/>
    <w:rsid w:val="00FC5742"/>
    <w:rsid w:val="00FC71DC"/>
    <w:rsid w:val="00FC7FDE"/>
    <w:rsid w:val="00FD0007"/>
    <w:rsid w:val="00FD094D"/>
    <w:rsid w:val="00FD11BA"/>
    <w:rsid w:val="00FD1E7F"/>
    <w:rsid w:val="00FD2C3B"/>
    <w:rsid w:val="00FD3941"/>
    <w:rsid w:val="00FD3F3A"/>
    <w:rsid w:val="00FD4020"/>
    <w:rsid w:val="00FD448D"/>
    <w:rsid w:val="00FD489E"/>
    <w:rsid w:val="00FD4905"/>
    <w:rsid w:val="00FD5444"/>
    <w:rsid w:val="00FD5AA8"/>
    <w:rsid w:val="00FD6104"/>
    <w:rsid w:val="00FD6155"/>
    <w:rsid w:val="00FE0B71"/>
    <w:rsid w:val="00FE21D4"/>
    <w:rsid w:val="00FE30BF"/>
    <w:rsid w:val="00FE312A"/>
    <w:rsid w:val="00FE417C"/>
    <w:rsid w:val="00FE58FA"/>
    <w:rsid w:val="00FE5DBB"/>
    <w:rsid w:val="00FE6A8A"/>
    <w:rsid w:val="00FE7434"/>
    <w:rsid w:val="00FE7456"/>
    <w:rsid w:val="00FE7D03"/>
    <w:rsid w:val="00FF017A"/>
    <w:rsid w:val="00FF0BC4"/>
    <w:rsid w:val="00FF1590"/>
    <w:rsid w:val="00FF2377"/>
    <w:rsid w:val="00FF2400"/>
    <w:rsid w:val="00FF2C33"/>
    <w:rsid w:val="00FF2DA3"/>
    <w:rsid w:val="00FF3728"/>
    <w:rsid w:val="00FF50A6"/>
    <w:rsid w:val="00FF5801"/>
    <w:rsid w:val="00FF7B21"/>
    <w:rsid w:val="00FF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11"/>
    <w:pPr>
      <w:spacing w:after="200" w:line="276" w:lineRule="auto"/>
      <w:jc w:val="center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A6B11"/>
    <w:pPr>
      <w:ind w:left="720"/>
    </w:pPr>
  </w:style>
  <w:style w:type="paragraph" w:styleId="BodyText">
    <w:name w:val="Body Text"/>
    <w:basedOn w:val="Normal"/>
    <w:link w:val="BodyTextChar"/>
    <w:uiPriority w:val="99"/>
    <w:rsid w:val="00BA6B11"/>
    <w:pPr>
      <w:spacing w:after="0" w:line="240" w:lineRule="auto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A6B11"/>
    <w:rPr>
      <w:rFonts w:eastAsia="Times New Roman"/>
      <w:sz w:val="24"/>
      <w:szCs w:val="24"/>
    </w:rPr>
  </w:style>
  <w:style w:type="paragraph" w:customStyle="1" w:styleId="ConsPlusTitle">
    <w:name w:val="ConsPlusTitle"/>
    <w:uiPriority w:val="99"/>
    <w:rsid w:val="00BA6B11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BA6B11"/>
    <w:rPr>
      <w:color w:val="0000FF"/>
      <w:u w:val="single"/>
    </w:rPr>
  </w:style>
  <w:style w:type="paragraph" w:customStyle="1" w:styleId="ConsPlusNormal">
    <w:name w:val="ConsPlusNormal"/>
    <w:uiPriority w:val="99"/>
    <w:rsid w:val="00BA6B11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Times New Roman" w:hAnsi="Arial" w:cs="Arial"/>
      <w:sz w:val="28"/>
      <w:szCs w:val="28"/>
    </w:rPr>
  </w:style>
  <w:style w:type="paragraph" w:customStyle="1" w:styleId="a">
    <w:name w:val="Знак Знак Знак Знак Знак Знак Знак Знак Знак Знак"/>
    <w:basedOn w:val="Normal"/>
    <w:uiPriority w:val="99"/>
    <w:rsid w:val="00F824B2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tsad.admsakhali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/common/doc.php?id=78914" TargetMode="External"/><Relationship Id="rId5" Type="http://schemas.openxmlformats.org/officeDocument/2006/relationships/hyperlink" Target="http://alsahedu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298</TotalTime>
  <Pages>29</Pages>
  <Words>7756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2015-04-03T00:58:00Z</cp:lastPrinted>
  <dcterms:created xsi:type="dcterms:W3CDTF">2014-11-26T02:02:00Z</dcterms:created>
  <dcterms:modified xsi:type="dcterms:W3CDTF">2015-04-03T01:08:00Z</dcterms:modified>
</cp:coreProperties>
</file>